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9E7AD" w14:textId="3A13CD3B" w:rsidR="00BC6C9F" w:rsidRDefault="00BC6C9F" w:rsidP="008D1D09">
      <w:pPr>
        <w:pStyle w:val="Heading2"/>
        <w:numPr>
          <w:ilvl w:val="0"/>
          <w:numId w:val="0"/>
        </w:numPr>
        <w:ind w:left="792" w:hanging="432"/>
        <w:rPr>
          <w:rFonts w:ascii="Garamond" w:hAnsi="Garamond"/>
          <w:u w:val="none"/>
          <w:lang w:val="fr-BE"/>
        </w:rPr>
      </w:pPr>
      <w:bookmarkStart w:id="0" w:name="_Toc58502085"/>
      <w:bookmarkStart w:id="1" w:name="_Toc91079426"/>
      <w:r w:rsidRPr="00437E0C">
        <w:rPr>
          <w:noProof/>
          <w:shd w:val="clear" w:color="auto" w:fill="BDD6EE" w:themeFill="accent5" w:themeFillTint="66"/>
        </w:rPr>
        <w:drawing>
          <wp:anchor distT="0" distB="0" distL="114300" distR="114300" simplePos="0" relativeHeight="251659264" behindDoc="0" locked="0" layoutInCell="1" allowOverlap="1" wp14:anchorId="54E1DBB9" wp14:editId="68537500">
            <wp:simplePos x="0" y="0"/>
            <wp:positionH relativeFrom="page">
              <wp:align>left</wp:align>
            </wp:positionH>
            <wp:positionV relativeFrom="paragraph">
              <wp:posOffset>12633</wp:posOffset>
            </wp:positionV>
            <wp:extent cx="7644765" cy="1101725"/>
            <wp:effectExtent l="0" t="0" r="0" b="3175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4765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37E0C">
        <w:rPr>
          <w:rFonts w:ascii="Garamond" w:hAnsi="Garamond"/>
          <w:u w:val="none"/>
          <w:shd w:val="clear" w:color="auto" w:fill="BDD6EE" w:themeFill="accent5" w:themeFillTint="66"/>
          <w:lang w:val="fr-BE"/>
        </w:rPr>
        <w:t>ATTESTATION DE BONNE EX</w:t>
      </w:r>
      <w:r w:rsidR="00437E0C" w:rsidRPr="00437E0C">
        <w:rPr>
          <w:rFonts w:ascii="Garamond" w:hAnsi="Garamond"/>
          <w:u w:val="none"/>
          <w:shd w:val="clear" w:color="auto" w:fill="BDD6EE" w:themeFill="accent5" w:themeFillTint="66"/>
          <w:lang w:val="fr-BE"/>
        </w:rPr>
        <w:t>ÉCUTION</w:t>
      </w:r>
      <w:r w:rsidR="00437E0C" w:rsidRPr="00437E0C">
        <w:rPr>
          <w:rFonts w:ascii="Garamond" w:hAnsi="Garamond"/>
          <w:u w:val="none"/>
          <w:shd w:val="clear" w:color="auto" w:fill="BDD6EE" w:themeFill="accent5" w:themeFillTint="66"/>
          <w:lang w:val="fr-BE"/>
        </w:rPr>
        <w:tab/>
      </w:r>
      <w:r w:rsidR="00437E0C" w:rsidRPr="00437E0C">
        <w:rPr>
          <w:rFonts w:ascii="Garamond" w:hAnsi="Garamond"/>
          <w:u w:val="none"/>
          <w:shd w:val="clear" w:color="auto" w:fill="BDD6EE" w:themeFill="accent5" w:themeFillTint="66"/>
          <w:lang w:val="fr-BE"/>
        </w:rPr>
        <w:tab/>
      </w:r>
      <w:r w:rsidR="00437E0C" w:rsidRPr="00437E0C">
        <w:rPr>
          <w:rFonts w:ascii="Garamond" w:hAnsi="Garamond"/>
          <w:u w:val="none"/>
          <w:shd w:val="clear" w:color="auto" w:fill="BDD6EE" w:themeFill="accent5" w:themeFillTint="66"/>
          <w:lang w:val="fr-BE"/>
        </w:rPr>
        <w:tab/>
      </w:r>
      <w:r w:rsidR="00437E0C" w:rsidRPr="00437E0C">
        <w:rPr>
          <w:rFonts w:ascii="Garamond" w:hAnsi="Garamond"/>
          <w:u w:val="none"/>
          <w:shd w:val="clear" w:color="auto" w:fill="BDD6EE" w:themeFill="accent5" w:themeFillTint="66"/>
          <w:lang w:val="fr-BE"/>
        </w:rPr>
        <w:tab/>
      </w:r>
      <w:r w:rsidR="00E914E2">
        <w:rPr>
          <w:rFonts w:ascii="Garamond" w:hAnsi="Garamond"/>
          <w:u w:val="none"/>
          <w:shd w:val="clear" w:color="auto" w:fill="BDD6EE" w:themeFill="accent5" w:themeFillTint="66"/>
          <w:lang w:val="fr-BE"/>
        </w:rPr>
        <w:t>A</w:t>
      </w:r>
      <w:r w:rsidR="00437E0C" w:rsidRPr="00437E0C">
        <w:rPr>
          <w:rFonts w:ascii="Garamond" w:hAnsi="Garamond"/>
          <w:u w:val="none"/>
          <w:shd w:val="clear" w:color="auto" w:fill="BDD6EE" w:themeFill="accent5" w:themeFillTint="66"/>
          <w:lang w:val="fr-BE"/>
        </w:rPr>
        <w:t>NNEXE 3</w:t>
      </w:r>
    </w:p>
    <w:bookmarkEnd w:id="0"/>
    <w:bookmarkEnd w:id="1"/>
    <w:p w14:paraId="200417F9" w14:textId="66CA8267" w:rsidR="008D1D09" w:rsidRPr="00CB7409" w:rsidRDefault="008D1D09" w:rsidP="008D1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tabs>
          <w:tab w:val="left" w:pos="1620"/>
          <w:tab w:val="center" w:pos="4535"/>
        </w:tabs>
        <w:jc w:val="center"/>
        <w:rPr>
          <w:rFonts w:ascii="Garamond" w:hAnsi="Garamond"/>
          <w:b/>
          <w:lang w:val="pt-PT"/>
        </w:rPr>
      </w:pPr>
      <w:r w:rsidRPr="00CB7409">
        <w:rPr>
          <w:rFonts w:ascii="Garamond" w:hAnsi="Garamond"/>
          <w:b/>
          <w:lang w:val="pt-PT"/>
        </w:rPr>
        <w:t xml:space="preserve">PROCEDURE OUVERTE N° </w:t>
      </w:r>
      <w:r w:rsidR="00437E0C">
        <w:rPr>
          <w:rFonts w:ascii="Garamond" w:hAnsi="Garamond"/>
          <w:b/>
          <w:lang w:val="pt-PT"/>
        </w:rPr>
        <w:t xml:space="preserve">EEB2 </w:t>
      </w:r>
      <w:r w:rsidR="00E454C2">
        <w:rPr>
          <w:rFonts w:ascii="Garamond" w:hAnsi="Garamond"/>
          <w:b/>
          <w:lang w:val="pt-PT"/>
        </w:rPr>
        <w:t>2025-</w:t>
      </w:r>
      <w:r w:rsidR="00B66EAA">
        <w:rPr>
          <w:rFonts w:ascii="Garamond" w:hAnsi="Garamond"/>
          <w:b/>
          <w:lang w:val="pt-PT"/>
        </w:rPr>
        <w:t>68</w:t>
      </w:r>
    </w:p>
    <w:p w14:paraId="245DE002" w14:textId="733066EB" w:rsidR="00935DCE" w:rsidRDefault="004841C0" w:rsidP="008D1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tabs>
          <w:tab w:val="left" w:pos="1980"/>
        </w:tabs>
        <w:jc w:val="center"/>
        <w:rPr>
          <w:rStyle w:val="normaltextrun"/>
          <w:rFonts w:ascii="Garamond" w:hAnsi="Garamond"/>
          <w:b/>
          <w:bCs/>
          <w:smallCaps/>
          <w:color w:val="000000"/>
          <w:sz w:val="22"/>
          <w:szCs w:val="22"/>
          <w:lang w:val="fr-FR"/>
        </w:rPr>
      </w:pPr>
      <w:r w:rsidRPr="004841C0">
        <w:rPr>
          <w:rFonts w:ascii="Garamond" w:hAnsi="Garamond"/>
          <w:b/>
          <w:bCs/>
          <w:smallCaps/>
          <w:color w:val="000000"/>
          <w:sz w:val="22"/>
          <w:szCs w:val="22"/>
          <w:lang w:val="fr-FR"/>
        </w:rPr>
        <w:t>le service d’entretien des espaces verts.</w:t>
      </w:r>
    </w:p>
    <w:p w14:paraId="3AD37EED" w14:textId="17F16FE2" w:rsidR="008D1D09" w:rsidRPr="0015706A" w:rsidRDefault="008D1D09" w:rsidP="008D1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tabs>
          <w:tab w:val="left" w:pos="1980"/>
        </w:tabs>
        <w:jc w:val="center"/>
        <w:rPr>
          <w:rFonts w:ascii="Garamond" w:hAnsi="Garamond"/>
          <w:b/>
          <w:smallCaps/>
          <w:lang w:val="fr-BE"/>
        </w:rPr>
      </w:pPr>
      <w:r w:rsidRPr="00994828">
        <w:rPr>
          <w:rFonts w:ascii="Garamond" w:hAnsi="Garamond"/>
          <w:b/>
          <w:smallCaps/>
          <w:lang w:val="fr-BE"/>
        </w:rPr>
        <w:t xml:space="preserve">ANNEXE 3 : </w:t>
      </w:r>
      <w:r w:rsidR="0064693D">
        <w:rPr>
          <w:rFonts w:ascii="Garamond" w:hAnsi="Garamond"/>
          <w:b/>
          <w:smallCaps/>
          <w:lang w:val="fr-BE"/>
        </w:rPr>
        <w:t>Attestation de bonne exécution</w:t>
      </w:r>
    </w:p>
    <w:p w14:paraId="5EB9256F" w14:textId="77777777" w:rsidR="008D1D09" w:rsidRDefault="008D1D09" w:rsidP="00935DCE">
      <w:pPr>
        <w:jc w:val="center"/>
        <w:rPr>
          <w:rFonts w:ascii="Garamond" w:hAnsi="Garamond"/>
          <w:b/>
          <w:lang w:val="fr-FR"/>
        </w:rPr>
      </w:pPr>
    </w:p>
    <w:p w14:paraId="55B6EE63" w14:textId="36A752BF" w:rsidR="00F45DF7" w:rsidRPr="00F45DF7" w:rsidRDefault="00F45DF7" w:rsidP="00F45DF7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F45DF7">
        <w:rPr>
          <w:rFonts w:ascii="Garamond" w:eastAsiaTheme="minorHAnsi" w:hAnsi="Garamond" w:cs="Calibri"/>
          <w:u w:val="single"/>
          <w:lang w:val="fr-BE" w:eastAsia="en-US"/>
        </w:rPr>
        <w:t>Référence de la procédure :</w:t>
      </w:r>
      <w:r w:rsidRPr="00F45DF7">
        <w:rPr>
          <w:rFonts w:ascii="Garamond" w:eastAsiaTheme="minorHAnsi" w:hAnsi="Garamond" w:cs="Calibri"/>
          <w:lang w:val="fr-BE" w:eastAsia="en-US"/>
        </w:rPr>
        <w:t xml:space="preserve"> </w:t>
      </w:r>
      <w:r>
        <w:rPr>
          <w:rFonts w:ascii="Garamond" w:eastAsiaTheme="minorHAnsi" w:hAnsi="Garamond" w:cs="Calibri"/>
          <w:lang w:val="fr-BE" w:eastAsia="en-US"/>
        </w:rPr>
        <w:t xml:space="preserve">EEB2 </w:t>
      </w:r>
      <w:r w:rsidR="00935DCE">
        <w:rPr>
          <w:rFonts w:ascii="Garamond" w:eastAsiaTheme="minorHAnsi" w:hAnsi="Garamond" w:cs="Calibri"/>
          <w:lang w:val="fr-BE" w:eastAsia="en-US"/>
        </w:rPr>
        <w:t>2025-26</w:t>
      </w:r>
    </w:p>
    <w:p w14:paraId="75681B2E" w14:textId="77777777" w:rsidR="00F45DF7" w:rsidRDefault="00F45DF7" w:rsidP="00F45DF7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sz w:val="22"/>
          <w:szCs w:val="22"/>
          <w:lang w:val="fr-BE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46"/>
      </w:tblGrid>
      <w:tr w:rsidR="00783283" w:rsidRPr="00783283" w14:paraId="0C24FA19" w14:textId="77777777" w:rsidTr="0085548E">
        <w:tc>
          <w:tcPr>
            <w:tcW w:w="3114" w:type="dxa"/>
            <w:vAlign w:val="center"/>
          </w:tcPr>
          <w:p w14:paraId="2D46D3C6" w14:textId="0F19899C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783283">
              <w:rPr>
                <w:rFonts w:ascii="Garamond" w:eastAsiaTheme="minorHAnsi" w:hAnsi="Garamond" w:cs="Calibri"/>
                <w:lang w:val="fr-BE" w:eastAsia="en-US"/>
              </w:rPr>
              <w:t>Je soussigné</w:t>
            </w:r>
          </w:p>
        </w:tc>
        <w:tc>
          <w:tcPr>
            <w:tcW w:w="5946" w:type="dxa"/>
            <w:vAlign w:val="center"/>
          </w:tcPr>
          <w:p w14:paraId="113728CD" w14:textId="56C58B09" w:rsidR="00783283" w:rsidRPr="00783283" w:rsidRDefault="00783283" w:rsidP="0078328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</w:p>
        </w:tc>
      </w:tr>
      <w:tr w:rsidR="00783283" w:rsidRPr="00783283" w14:paraId="753687F9" w14:textId="77777777" w:rsidTr="0085548E">
        <w:tc>
          <w:tcPr>
            <w:tcW w:w="3114" w:type="dxa"/>
            <w:vAlign w:val="center"/>
          </w:tcPr>
          <w:p w14:paraId="019B3859" w14:textId="44D088B6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783283">
              <w:rPr>
                <w:rFonts w:ascii="Garamond" w:eastAsiaTheme="minorHAnsi" w:hAnsi="Garamond" w:cs="Calibri"/>
                <w:lang w:val="fr-BE" w:eastAsia="en-US"/>
              </w:rPr>
              <w:t>Fonction</w:t>
            </w:r>
          </w:p>
        </w:tc>
        <w:tc>
          <w:tcPr>
            <w:tcW w:w="5946" w:type="dxa"/>
          </w:tcPr>
          <w:p w14:paraId="3ACD68B4" w14:textId="77777777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</w:p>
        </w:tc>
      </w:tr>
      <w:tr w:rsidR="00783283" w:rsidRPr="00783283" w14:paraId="17A3E0A8" w14:textId="77777777" w:rsidTr="0085548E">
        <w:tc>
          <w:tcPr>
            <w:tcW w:w="3114" w:type="dxa"/>
            <w:vAlign w:val="center"/>
          </w:tcPr>
          <w:p w14:paraId="480B44CE" w14:textId="6129F4AA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783283">
              <w:rPr>
                <w:rFonts w:ascii="Garamond" w:eastAsiaTheme="minorHAnsi" w:hAnsi="Garamond" w:cs="Calibri"/>
                <w:lang w:val="fr-BE" w:eastAsia="en-US"/>
              </w:rPr>
              <w:t>Entreprise ou organisation</w:t>
            </w:r>
          </w:p>
        </w:tc>
        <w:tc>
          <w:tcPr>
            <w:tcW w:w="5946" w:type="dxa"/>
          </w:tcPr>
          <w:p w14:paraId="735B7BA8" w14:textId="77777777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</w:p>
        </w:tc>
      </w:tr>
      <w:tr w:rsidR="00783283" w:rsidRPr="00783283" w14:paraId="4506B884" w14:textId="77777777" w:rsidTr="0085548E">
        <w:tc>
          <w:tcPr>
            <w:tcW w:w="3114" w:type="dxa"/>
            <w:vAlign w:val="center"/>
          </w:tcPr>
          <w:p w14:paraId="04EE53FE" w14:textId="285AED94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783283">
              <w:rPr>
                <w:rFonts w:ascii="Garamond" w:eastAsiaTheme="minorHAnsi" w:hAnsi="Garamond" w:cs="Calibri"/>
                <w:lang w:val="fr-BE" w:eastAsia="en-US"/>
              </w:rPr>
              <w:t>Adresse</w:t>
            </w:r>
          </w:p>
        </w:tc>
        <w:tc>
          <w:tcPr>
            <w:tcW w:w="5946" w:type="dxa"/>
          </w:tcPr>
          <w:p w14:paraId="4618EB46" w14:textId="77777777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</w:p>
        </w:tc>
      </w:tr>
      <w:tr w:rsidR="00783283" w:rsidRPr="00783283" w14:paraId="47851908" w14:textId="77777777" w:rsidTr="0085548E">
        <w:tc>
          <w:tcPr>
            <w:tcW w:w="3114" w:type="dxa"/>
            <w:vAlign w:val="center"/>
          </w:tcPr>
          <w:p w14:paraId="2DE182DC" w14:textId="3745A13A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783283">
              <w:rPr>
                <w:rFonts w:ascii="Garamond" w:eastAsiaTheme="minorHAnsi" w:hAnsi="Garamond" w:cs="Calibri"/>
                <w:lang w:val="fr-BE" w:eastAsia="en-US"/>
              </w:rPr>
              <w:t>atteste que la société</w:t>
            </w:r>
          </w:p>
        </w:tc>
        <w:tc>
          <w:tcPr>
            <w:tcW w:w="5946" w:type="dxa"/>
          </w:tcPr>
          <w:p w14:paraId="3F6602C5" w14:textId="77777777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</w:p>
        </w:tc>
      </w:tr>
      <w:tr w:rsidR="00783283" w:rsidRPr="004841C0" w14:paraId="77DA699D" w14:textId="77777777" w:rsidTr="0085548E">
        <w:tc>
          <w:tcPr>
            <w:tcW w:w="3114" w:type="dxa"/>
            <w:vAlign w:val="center"/>
          </w:tcPr>
          <w:p w14:paraId="581E1D19" w14:textId="6334AD0C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783283">
              <w:rPr>
                <w:rFonts w:ascii="Garamond" w:eastAsiaTheme="minorHAnsi" w:hAnsi="Garamond" w:cs="Calibri"/>
                <w:lang w:val="fr-BE" w:eastAsia="en-US"/>
              </w:rPr>
              <w:t>dont le siège social est situé à</w:t>
            </w:r>
          </w:p>
        </w:tc>
        <w:tc>
          <w:tcPr>
            <w:tcW w:w="5946" w:type="dxa"/>
          </w:tcPr>
          <w:p w14:paraId="164F3614" w14:textId="77777777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</w:p>
        </w:tc>
      </w:tr>
      <w:tr w:rsidR="00783283" w:rsidRPr="004841C0" w14:paraId="781D025E" w14:textId="77777777" w:rsidTr="0085548E">
        <w:tc>
          <w:tcPr>
            <w:tcW w:w="3114" w:type="dxa"/>
            <w:vAlign w:val="center"/>
          </w:tcPr>
          <w:p w14:paraId="6F41951A" w14:textId="77777777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783283">
              <w:rPr>
                <w:rFonts w:ascii="Garamond" w:eastAsiaTheme="minorHAnsi" w:hAnsi="Garamond" w:cs="Calibri"/>
                <w:lang w:val="fr-BE" w:eastAsia="en-US"/>
              </w:rPr>
              <w:t>réalise ses prestations à notre</w:t>
            </w:r>
          </w:p>
          <w:p w14:paraId="1112AFC3" w14:textId="6E173834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783283">
              <w:rPr>
                <w:rFonts w:ascii="Garamond" w:eastAsiaTheme="minorHAnsi" w:hAnsi="Garamond" w:cs="Calibri"/>
                <w:lang w:val="fr-BE" w:eastAsia="en-US"/>
              </w:rPr>
              <w:t>grande satisfaction depuis le</w:t>
            </w:r>
          </w:p>
        </w:tc>
        <w:tc>
          <w:tcPr>
            <w:tcW w:w="5946" w:type="dxa"/>
          </w:tcPr>
          <w:p w14:paraId="14ED8BE8" w14:textId="77777777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</w:p>
        </w:tc>
      </w:tr>
    </w:tbl>
    <w:p w14:paraId="5A382013" w14:textId="4C4A373F" w:rsidR="008D1D09" w:rsidRDefault="00F45DF7" w:rsidP="00783283">
      <w:pPr>
        <w:rPr>
          <w:rFonts w:ascii="Garamond" w:eastAsiaTheme="minorHAnsi" w:hAnsi="Garamond" w:cs="Calibri"/>
          <w:lang w:val="fr-BE" w:eastAsia="en-US"/>
        </w:rPr>
      </w:pPr>
      <w:r w:rsidRPr="00783283">
        <w:rPr>
          <w:rFonts w:ascii="Garamond" w:eastAsiaTheme="minorHAnsi" w:hAnsi="Garamond" w:cs="Calibri"/>
          <w:lang w:val="fr-BE" w:eastAsia="en-US"/>
        </w:rPr>
        <w:t>confirme être pleinement satisfait de la qualité de ses produits et services comme suit :</w:t>
      </w:r>
    </w:p>
    <w:p w14:paraId="1030AEDC" w14:textId="77777777" w:rsidR="000E74C6" w:rsidRPr="000E74C6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-Bold"/>
          <w:b/>
          <w:bCs/>
          <w:lang w:val="fr-BE" w:eastAsia="en-US"/>
        </w:rPr>
      </w:pPr>
      <w:r w:rsidRPr="000E74C6">
        <w:rPr>
          <w:rFonts w:ascii="Garamond" w:eastAsiaTheme="minorHAnsi" w:hAnsi="Garamond" w:cs="Calibri-Bold"/>
          <w:b/>
          <w:bCs/>
          <w:lang w:val="fr-BE" w:eastAsia="en-US"/>
        </w:rPr>
        <w:t>Détail des prestations :</w:t>
      </w:r>
    </w:p>
    <w:p w14:paraId="36B0F448" w14:textId="1D5B295E" w:rsidR="000E74C6" w:rsidRPr="000E74C6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0E74C6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5F95B6C9" w14:textId="77777777" w:rsidR="000E74C6" w:rsidRPr="000E74C6" w:rsidRDefault="000E74C6" w:rsidP="001A4C3E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0E74C6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02EB7951" w14:textId="77777777" w:rsidR="000E74C6" w:rsidRPr="000E74C6" w:rsidRDefault="000E74C6" w:rsidP="001A4C3E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0E74C6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0B1F4664" w14:textId="77777777" w:rsidR="000E74C6" w:rsidRPr="000E74C6" w:rsidRDefault="000E74C6" w:rsidP="001A4C3E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0E74C6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1E78821A" w14:textId="77777777" w:rsidR="000E74C6" w:rsidRPr="000E74C6" w:rsidRDefault="000E74C6" w:rsidP="001A4C3E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0E74C6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2459F335" w14:textId="77777777" w:rsidR="000E74C6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-Bold" w:eastAsiaTheme="minorHAnsi" w:hAnsi="Calibri-Bold" w:cs="Calibri-Bold"/>
          <w:b/>
          <w:bCs/>
          <w:sz w:val="22"/>
          <w:szCs w:val="22"/>
          <w:lang w:val="fr-BE" w:eastAsia="en-US"/>
        </w:rPr>
      </w:pPr>
    </w:p>
    <w:p w14:paraId="06854648" w14:textId="77777777" w:rsidR="000E74C6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-Bold" w:eastAsiaTheme="minorHAnsi" w:hAnsi="Calibri-Bold" w:cs="Calibri-Bold"/>
          <w:b/>
          <w:bCs/>
          <w:sz w:val="22"/>
          <w:szCs w:val="22"/>
          <w:lang w:val="fr-BE" w:eastAsia="en-US"/>
        </w:rPr>
      </w:pPr>
    </w:p>
    <w:p w14:paraId="44FB42FB" w14:textId="77777777" w:rsidR="000E74C6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-Bold" w:eastAsiaTheme="minorHAnsi" w:hAnsi="Calibri-Bold" w:cs="Calibri-Bold"/>
          <w:b/>
          <w:bCs/>
          <w:sz w:val="22"/>
          <w:szCs w:val="22"/>
          <w:lang w:val="fr-BE" w:eastAsia="en-US"/>
        </w:rPr>
      </w:pPr>
    </w:p>
    <w:p w14:paraId="5ED1BE96" w14:textId="77777777" w:rsidR="000E74C6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-Bold" w:eastAsiaTheme="minorHAnsi" w:hAnsi="Calibri-Bold" w:cs="Calibri-Bold"/>
          <w:b/>
          <w:bCs/>
          <w:sz w:val="22"/>
          <w:szCs w:val="22"/>
          <w:lang w:val="fr-BE" w:eastAsia="en-US"/>
        </w:rPr>
      </w:pPr>
    </w:p>
    <w:p w14:paraId="4577A83D" w14:textId="77777777" w:rsidR="000E74C6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-Bold" w:eastAsiaTheme="minorHAnsi" w:hAnsi="Calibri-Bold" w:cs="Calibri-Bold"/>
          <w:b/>
          <w:bCs/>
          <w:sz w:val="22"/>
          <w:szCs w:val="22"/>
          <w:lang w:val="fr-BE" w:eastAsia="en-US"/>
        </w:rPr>
      </w:pPr>
    </w:p>
    <w:p w14:paraId="67805DF5" w14:textId="1A7DFE0F" w:rsidR="000E74C6" w:rsidRPr="003F21C1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3F21C1">
        <w:rPr>
          <w:rFonts w:ascii="Garamond" w:eastAsiaTheme="minorHAnsi" w:hAnsi="Garamond" w:cs="Calibri-Bold"/>
          <w:b/>
          <w:bCs/>
          <w:lang w:val="fr-BE" w:eastAsia="en-US"/>
        </w:rPr>
        <w:lastRenderedPageBreak/>
        <w:t xml:space="preserve">Note </w:t>
      </w:r>
      <w:r w:rsidRPr="003F21C1">
        <w:rPr>
          <w:rFonts w:ascii="Garamond" w:eastAsiaTheme="minorHAnsi" w:hAnsi="Garamond" w:cs="Calibri"/>
          <w:lang w:val="fr-BE" w:eastAsia="en-US"/>
        </w:rPr>
        <w:t xml:space="preserve">: répondez aux avec les mentions : </w:t>
      </w:r>
      <w:r w:rsidRPr="003F21C1">
        <w:rPr>
          <w:rFonts w:ascii="Garamond" w:eastAsiaTheme="minorHAnsi" w:hAnsi="Garamond" w:cs="Calibri-Bold"/>
          <w:b/>
          <w:bCs/>
          <w:lang w:val="fr-BE" w:eastAsia="en-US"/>
        </w:rPr>
        <w:t xml:space="preserve">Acceptable </w:t>
      </w:r>
      <w:r w:rsidRPr="003F21C1">
        <w:rPr>
          <w:rFonts w:ascii="Garamond" w:eastAsiaTheme="minorHAnsi" w:hAnsi="Garamond" w:cs="Calibri"/>
          <w:lang w:val="fr-BE" w:eastAsia="en-US"/>
        </w:rPr>
        <w:t>– les services atteintes ou dépassent les</w:t>
      </w:r>
    </w:p>
    <w:p w14:paraId="42A164DC" w14:textId="77777777" w:rsidR="000E74C6" w:rsidRPr="003F21C1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3F21C1">
        <w:rPr>
          <w:rFonts w:ascii="Garamond" w:eastAsiaTheme="minorHAnsi" w:hAnsi="Garamond" w:cs="Calibri"/>
          <w:lang w:val="fr-BE" w:eastAsia="en-US"/>
        </w:rPr>
        <w:t xml:space="preserve">exigences/normes minimales ou exigences du contrat ou </w:t>
      </w:r>
      <w:r w:rsidRPr="003F21C1">
        <w:rPr>
          <w:rFonts w:ascii="Garamond" w:eastAsiaTheme="minorHAnsi" w:hAnsi="Garamond" w:cs="Calibri-Bold"/>
          <w:b/>
          <w:bCs/>
          <w:lang w:val="fr-BE" w:eastAsia="en-US"/>
        </w:rPr>
        <w:t xml:space="preserve">Inacceptable </w:t>
      </w:r>
      <w:r w:rsidRPr="003F21C1">
        <w:rPr>
          <w:rFonts w:ascii="Garamond" w:eastAsiaTheme="minorHAnsi" w:hAnsi="Garamond" w:cs="Calibri"/>
          <w:lang w:val="fr-BE" w:eastAsia="en-US"/>
        </w:rPr>
        <w:t>- les services étaient médiocre</w:t>
      </w:r>
    </w:p>
    <w:p w14:paraId="44A71221" w14:textId="77777777" w:rsidR="000E74C6" w:rsidRPr="003F21C1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3F21C1">
        <w:rPr>
          <w:rFonts w:ascii="Garamond" w:eastAsiaTheme="minorHAnsi" w:hAnsi="Garamond" w:cs="Calibri"/>
          <w:lang w:val="fr-BE" w:eastAsia="en-US"/>
        </w:rPr>
        <w:t>(moins qu'acceptable ou ne respectaient pas les exigences du contrat), ou si nécessaire avec Oui ou Non.</w:t>
      </w:r>
    </w:p>
    <w:p w14:paraId="586F5D65" w14:textId="77777777" w:rsidR="000E74C6" w:rsidRPr="003F21C1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3F21C1">
        <w:rPr>
          <w:rFonts w:ascii="Garamond" w:eastAsiaTheme="minorHAnsi" w:hAnsi="Garamond" w:cs="Calibri"/>
          <w:lang w:val="fr-BE" w:eastAsia="en-US"/>
        </w:rPr>
        <w:t>(Biffer la mention inutile) et complétez.</w:t>
      </w:r>
    </w:p>
    <w:p w14:paraId="7BA75A8C" w14:textId="77777777" w:rsidR="003F21C1" w:rsidRDefault="003F21C1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sz w:val="22"/>
          <w:szCs w:val="22"/>
          <w:lang w:val="fr-BE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0"/>
        <w:gridCol w:w="3820"/>
      </w:tblGrid>
      <w:tr w:rsidR="002D2FEB" w:rsidRPr="002D2FEB" w14:paraId="1EAE76D2" w14:textId="77777777" w:rsidTr="004A799D">
        <w:tc>
          <w:tcPr>
            <w:tcW w:w="5240" w:type="dxa"/>
            <w:vAlign w:val="center"/>
          </w:tcPr>
          <w:p w14:paraId="1B35F2BC" w14:textId="77777777" w:rsidR="002D2FEB" w:rsidRPr="002D2FEB" w:rsidRDefault="002D2FEB" w:rsidP="00BA35A5">
            <w:pPr>
              <w:autoSpaceDE w:val="0"/>
              <w:autoSpaceDN w:val="0"/>
              <w:adjustRightInd w:val="0"/>
              <w:spacing w:before="120" w:beforeAutospacing="0" w:after="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>Qualité des services fournis durant la durée du contrat.</w:t>
            </w:r>
          </w:p>
          <w:p w14:paraId="7FADD3CF" w14:textId="601E4A31" w:rsidR="002D2FEB" w:rsidRPr="002D2FEB" w:rsidRDefault="002D2FEB" w:rsidP="00AB4E6A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 xml:space="preserve">A-t-il un dossier satisfaisant de </w:t>
            </w:r>
            <w:r w:rsidR="00FB0859">
              <w:rPr>
                <w:rFonts w:ascii="Garamond" w:eastAsiaTheme="minorHAnsi" w:hAnsi="Garamond" w:cs="Calibri"/>
                <w:lang w:val="fr-BE" w:eastAsia="en-US"/>
              </w:rPr>
              <w:t>l’</w:t>
            </w:r>
            <w:r w:rsidRPr="002D2FEB">
              <w:rPr>
                <w:rFonts w:ascii="Garamond" w:eastAsiaTheme="minorHAnsi" w:hAnsi="Garamond" w:cs="Calibri"/>
                <w:lang w:val="fr-BE" w:eastAsia="en-US"/>
              </w:rPr>
              <w:t>historique des</w:t>
            </w:r>
          </w:p>
          <w:p w14:paraId="6A693864" w14:textId="4AC7B7A9" w:rsidR="002D2FEB" w:rsidRPr="002D2FEB" w:rsidRDefault="00FB0859" w:rsidP="00BA35A5">
            <w:pPr>
              <w:autoSpaceDE w:val="0"/>
              <w:autoSpaceDN w:val="0"/>
              <w:adjustRightInd w:val="0"/>
              <w:spacing w:before="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>P</w:t>
            </w:r>
            <w:r w:rsidR="002D2FEB" w:rsidRPr="002D2FEB">
              <w:rPr>
                <w:rFonts w:ascii="Garamond" w:eastAsiaTheme="minorHAnsi" w:hAnsi="Garamond" w:cs="Calibri"/>
                <w:lang w:val="fr-BE" w:eastAsia="en-US"/>
              </w:rPr>
              <w:t>erformances</w:t>
            </w:r>
            <w:r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="002D2FEB" w:rsidRPr="002D2FEB">
              <w:rPr>
                <w:rFonts w:ascii="Garamond" w:eastAsiaTheme="minorHAnsi" w:hAnsi="Garamond" w:cs="Calibri"/>
                <w:lang w:val="fr-BE" w:eastAsia="en-US"/>
              </w:rPr>
              <w:t>?</w:t>
            </w:r>
          </w:p>
        </w:tc>
        <w:tc>
          <w:tcPr>
            <w:tcW w:w="3820" w:type="dxa"/>
            <w:vAlign w:val="center"/>
          </w:tcPr>
          <w:p w14:paraId="61A554AE" w14:textId="4D0C99C7" w:rsidR="002D2FEB" w:rsidRPr="002D2FEB" w:rsidRDefault="00C856A4" w:rsidP="00BA35A5">
            <w:pPr>
              <w:autoSpaceDE w:val="0"/>
              <w:autoSpaceDN w:val="0"/>
              <w:adjustRightInd w:val="0"/>
              <w:spacing w:before="120" w:beforeAutospacing="0" w:after="120" w:afterAutospacing="0"/>
              <w:jc w:val="center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>ACCEPTABLE - INACCEPTABLE</w:t>
            </w:r>
          </w:p>
        </w:tc>
      </w:tr>
      <w:tr w:rsidR="002D2FEB" w:rsidRPr="002D2FEB" w14:paraId="7F92B877" w14:textId="77777777" w:rsidTr="004A799D">
        <w:tc>
          <w:tcPr>
            <w:tcW w:w="5240" w:type="dxa"/>
          </w:tcPr>
          <w:p w14:paraId="204BA2F6" w14:textId="77777777" w:rsidR="00C856A4" w:rsidRPr="002D2FEB" w:rsidRDefault="00C856A4" w:rsidP="00BA35A5">
            <w:pPr>
              <w:autoSpaceDE w:val="0"/>
              <w:autoSpaceDN w:val="0"/>
              <w:adjustRightInd w:val="0"/>
              <w:spacing w:before="120" w:beforeAutospacing="0" w:after="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>Fournisseur a pu démontrer des performances</w:t>
            </w:r>
          </w:p>
          <w:p w14:paraId="26112770" w14:textId="66C2E9F8" w:rsidR="002D2FEB" w:rsidRPr="002D2FEB" w:rsidRDefault="00C856A4" w:rsidP="00BA35A5">
            <w:pPr>
              <w:autoSpaceDE w:val="0"/>
              <w:autoSpaceDN w:val="0"/>
              <w:adjustRightInd w:val="0"/>
              <w:spacing w:before="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>satisfaisantes</w:t>
            </w:r>
          </w:p>
        </w:tc>
        <w:tc>
          <w:tcPr>
            <w:tcW w:w="3820" w:type="dxa"/>
            <w:vAlign w:val="center"/>
          </w:tcPr>
          <w:p w14:paraId="7B22C2A9" w14:textId="781C7207" w:rsidR="002D2FEB" w:rsidRPr="002D2FEB" w:rsidRDefault="00C856A4" w:rsidP="00BA35A5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>ACCEPTABLE - INACCEPTABLE</w:t>
            </w:r>
          </w:p>
        </w:tc>
      </w:tr>
      <w:tr w:rsidR="00C856A4" w:rsidRPr="002D2FEB" w14:paraId="71FEB82B" w14:textId="77777777" w:rsidTr="004A799D">
        <w:tc>
          <w:tcPr>
            <w:tcW w:w="5240" w:type="dxa"/>
          </w:tcPr>
          <w:p w14:paraId="3ABB9CCD" w14:textId="3C94B60B" w:rsidR="00C856A4" w:rsidRPr="002D2FEB" w:rsidRDefault="00C856A4" w:rsidP="00BA35A5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>Respect des conditions contractuelles. Le fournisseur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2D2FEB">
              <w:rPr>
                <w:rFonts w:ascii="Garamond" w:eastAsiaTheme="minorHAnsi" w:hAnsi="Garamond" w:cs="Calibri"/>
                <w:lang w:val="fr-BE" w:eastAsia="en-US"/>
              </w:rPr>
              <w:t>est en mesure de répondre aux exigences du contrat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2D2FEB">
              <w:rPr>
                <w:rFonts w:ascii="Garamond" w:eastAsiaTheme="minorHAnsi" w:hAnsi="Garamond" w:cs="Calibri"/>
                <w:lang w:val="fr-BE" w:eastAsia="en-US"/>
              </w:rPr>
              <w:t>cadre.</w:t>
            </w:r>
          </w:p>
        </w:tc>
        <w:tc>
          <w:tcPr>
            <w:tcW w:w="3820" w:type="dxa"/>
            <w:vAlign w:val="center"/>
          </w:tcPr>
          <w:p w14:paraId="4A7B29C8" w14:textId="2CD0E06D" w:rsidR="00C856A4" w:rsidRPr="002D2FEB" w:rsidRDefault="00C856A4" w:rsidP="00BA35A5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>ACCEPTABLE - INACCEPTABLE</w:t>
            </w:r>
          </w:p>
        </w:tc>
      </w:tr>
      <w:tr w:rsidR="00C856A4" w:rsidRPr="000B30E1" w14:paraId="5EE0BAC6" w14:textId="77777777" w:rsidTr="004A799D">
        <w:tc>
          <w:tcPr>
            <w:tcW w:w="5240" w:type="dxa"/>
          </w:tcPr>
          <w:p w14:paraId="53EC33A5" w14:textId="00CC335C" w:rsidR="00C856A4" w:rsidRPr="000B30E1" w:rsidRDefault="000B30E1" w:rsidP="00BA35A5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0B30E1">
              <w:rPr>
                <w:rFonts w:ascii="Garamond" w:eastAsiaTheme="minorHAnsi" w:hAnsi="Garamond" w:cs="Calibri"/>
                <w:lang w:val="fr-BE" w:eastAsia="en-US"/>
              </w:rPr>
              <w:t>Efficacité de la gestion en général et le planning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0B30E1">
              <w:rPr>
                <w:rFonts w:ascii="Garamond" w:eastAsiaTheme="minorHAnsi" w:hAnsi="Garamond" w:cs="Calibri"/>
                <w:lang w:val="fr-BE" w:eastAsia="en-US"/>
              </w:rPr>
              <w:t>d’agents sur site</w:t>
            </w:r>
          </w:p>
        </w:tc>
        <w:tc>
          <w:tcPr>
            <w:tcW w:w="3820" w:type="dxa"/>
            <w:vAlign w:val="center"/>
          </w:tcPr>
          <w:p w14:paraId="27861BAE" w14:textId="64790937" w:rsidR="00C856A4" w:rsidRPr="000B30E1" w:rsidRDefault="00C856A4" w:rsidP="00BA35A5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Garamond" w:eastAsiaTheme="minorHAnsi" w:hAnsi="Garamond" w:cs="Calibri"/>
                <w:lang w:val="fr-BE" w:eastAsia="en-US"/>
              </w:rPr>
            </w:pPr>
            <w:r w:rsidRPr="000B30E1">
              <w:rPr>
                <w:rFonts w:ascii="Garamond" w:eastAsiaTheme="minorHAnsi" w:hAnsi="Garamond" w:cs="Calibri"/>
                <w:lang w:val="fr-BE" w:eastAsia="en-US"/>
              </w:rPr>
              <w:t>ACCEPTABLE - INACCEPTABLE</w:t>
            </w:r>
          </w:p>
        </w:tc>
      </w:tr>
      <w:tr w:rsidR="00C856A4" w:rsidRPr="000B30E1" w14:paraId="2620BC69" w14:textId="77777777" w:rsidTr="004A799D">
        <w:tc>
          <w:tcPr>
            <w:tcW w:w="5240" w:type="dxa"/>
          </w:tcPr>
          <w:p w14:paraId="6E6A3297" w14:textId="61A38B3A" w:rsidR="00C856A4" w:rsidRPr="000B30E1" w:rsidRDefault="000B30E1" w:rsidP="00BA35A5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0B30E1">
              <w:rPr>
                <w:rFonts w:ascii="Garamond" w:eastAsiaTheme="minorHAnsi" w:hAnsi="Garamond" w:cs="Calibri"/>
                <w:lang w:val="fr-BE" w:eastAsia="en-US"/>
              </w:rPr>
              <w:t>Coopération avec le client et aide au client en ce qui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0B30E1">
              <w:rPr>
                <w:rFonts w:ascii="Garamond" w:eastAsiaTheme="minorHAnsi" w:hAnsi="Garamond" w:cs="Calibri"/>
                <w:lang w:val="fr-BE" w:eastAsia="en-US"/>
              </w:rPr>
              <w:t>concerne les affaires courantes et lorsque le client est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0B30E1">
              <w:rPr>
                <w:rFonts w:ascii="Garamond" w:eastAsiaTheme="minorHAnsi" w:hAnsi="Garamond" w:cs="Calibri"/>
                <w:lang w:val="fr-BE" w:eastAsia="en-US"/>
              </w:rPr>
              <w:t>confronté à des problèmes suite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0B30E1">
              <w:rPr>
                <w:rFonts w:ascii="Garamond" w:eastAsiaTheme="minorHAnsi" w:hAnsi="Garamond" w:cs="Calibri"/>
                <w:lang w:val="fr-BE" w:eastAsia="en-US"/>
              </w:rPr>
              <w:t>difficultés inattendues.</w:t>
            </w:r>
          </w:p>
        </w:tc>
        <w:tc>
          <w:tcPr>
            <w:tcW w:w="3820" w:type="dxa"/>
            <w:vAlign w:val="center"/>
          </w:tcPr>
          <w:p w14:paraId="7B23C3F0" w14:textId="6F3F2D25" w:rsidR="00C856A4" w:rsidRPr="000B30E1" w:rsidRDefault="00C856A4" w:rsidP="00BA35A5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Garamond" w:eastAsiaTheme="minorHAnsi" w:hAnsi="Garamond" w:cs="Calibri"/>
                <w:lang w:val="fr-BE" w:eastAsia="en-US"/>
              </w:rPr>
            </w:pPr>
            <w:r w:rsidRPr="000B30E1">
              <w:rPr>
                <w:rFonts w:ascii="Garamond" w:eastAsiaTheme="minorHAnsi" w:hAnsi="Garamond" w:cs="Calibri"/>
                <w:lang w:val="fr-BE" w:eastAsia="en-US"/>
              </w:rPr>
              <w:t>ACCEPTABLE - INACCEPTABLE</w:t>
            </w:r>
          </w:p>
        </w:tc>
      </w:tr>
      <w:tr w:rsidR="00C856A4" w:rsidRPr="000B30E1" w14:paraId="59369CC7" w14:textId="77777777" w:rsidTr="004A799D">
        <w:tc>
          <w:tcPr>
            <w:tcW w:w="5240" w:type="dxa"/>
          </w:tcPr>
          <w:p w14:paraId="50E8C31D" w14:textId="6ADDA9BB" w:rsidR="00C856A4" w:rsidRPr="000B30E1" w:rsidRDefault="000B30E1" w:rsidP="00BA35A5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0B30E1">
              <w:rPr>
                <w:rFonts w:ascii="Garamond" w:eastAsiaTheme="minorHAnsi" w:hAnsi="Garamond" w:cs="Calibri"/>
                <w:lang w:val="fr-BE" w:eastAsia="en-US"/>
              </w:rPr>
              <w:t>Diriez-vous que le fournisseur dispose d'un personnel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0B30E1">
              <w:rPr>
                <w:rFonts w:ascii="Garamond" w:eastAsiaTheme="minorHAnsi" w:hAnsi="Garamond" w:cs="Calibri"/>
                <w:lang w:val="fr-BE" w:eastAsia="en-US"/>
              </w:rPr>
              <w:t>suffisant, d’une organisation, de contrôles comptables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0B30E1">
              <w:rPr>
                <w:rFonts w:ascii="Garamond" w:eastAsiaTheme="minorHAnsi" w:hAnsi="Garamond" w:cs="Calibri"/>
                <w:lang w:val="fr-BE" w:eastAsia="en-US"/>
              </w:rPr>
              <w:t>et opérationnels et des moyens nécessaires pour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0B30E1">
              <w:rPr>
                <w:rFonts w:ascii="Garamond" w:eastAsiaTheme="minorHAnsi" w:hAnsi="Garamond" w:cs="Calibri"/>
                <w:lang w:val="fr-BE" w:eastAsia="en-US"/>
              </w:rPr>
              <w:t>exécuter le contrat</w:t>
            </w:r>
            <w:r w:rsidR="00FB0859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0B30E1">
              <w:rPr>
                <w:rFonts w:ascii="Garamond" w:eastAsiaTheme="minorHAnsi" w:hAnsi="Garamond" w:cs="Calibri"/>
                <w:lang w:val="fr-BE" w:eastAsia="en-US"/>
              </w:rPr>
              <w:t>?</w:t>
            </w:r>
          </w:p>
        </w:tc>
        <w:tc>
          <w:tcPr>
            <w:tcW w:w="3820" w:type="dxa"/>
            <w:vAlign w:val="center"/>
          </w:tcPr>
          <w:p w14:paraId="0C920781" w14:textId="507A606E" w:rsidR="00C856A4" w:rsidRPr="000B30E1" w:rsidRDefault="000B30E1" w:rsidP="00BA35A5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Garamond" w:eastAsiaTheme="minorHAnsi" w:hAnsi="Garamond" w:cs="Calibri"/>
                <w:lang w:val="fr-BE" w:eastAsia="en-US"/>
              </w:rPr>
            </w:pPr>
            <w:r w:rsidRPr="000B30E1">
              <w:rPr>
                <w:rFonts w:ascii="Garamond" w:eastAsiaTheme="minorHAnsi" w:hAnsi="Garamond" w:cs="Calibri"/>
                <w:lang w:val="fr-BE" w:eastAsia="en-US"/>
              </w:rPr>
              <w:t>OUI - NON</w:t>
            </w:r>
          </w:p>
        </w:tc>
      </w:tr>
    </w:tbl>
    <w:p w14:paraId="5C221394" w14:textId="77777777" w:rsidR="003F21C1" w:rsidRPr="002D2FEB" w:rsidRDefault="003F21C1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</w:p>
    <w:p w14:paraId="2BDC02BD" w14:textId="77777777" w:rsidR="004A799D" w:rsidRPr="004A799D" w:rsidRDefault="004A799D" w:rsidP="004A799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-Bold"/>
          <w:b/>
          <w:bCs/>
          <w:lang w:val="fr-BE" w:eastAsia="en-US"/>
        </w:rPr>
      </w:pPr>
      <w:r w:rsidRPr="004A799D">
        <w:rPr>
          <w:rFonts w:ascii="Garamond" w:eastAsiaTheme="minorHAnsi" w:hAnsi="Garamond" w:cs="Calibri-Bold"/>
          <w:b/>
          <w:bCs/>
          <w:lang w:val="fr-BE" w:eastAsia="en-US"/>
        </w:rPr>
        <w:t>Autres remarques :</w:t>
      </w:r>
    </w:p>
    <w:p w14:paraId="3261E620" w14:textId="5EE3B8CF" w:rsidR="004A799D" w:rsidRPr="004A799D" w:rsidRDefault="004A799D" w:rsidP="004A799D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4A799D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05DD0048" w14:textId="75ED0FFC" w:rsidR="004A799D" w:rsidRDefault="004A799D" w:rsidP="004A799D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Calibri-Bold"/>
          <w:b/>
          <w:bCs/>
          <w:lang w:val="fr-BE" w:eastAsia="en-US"/>
        </w:rPr>
      </w:pPr>
      <w:r w:rsidRPr="004A799D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303F7E5D" w14:textId="228B2BF6" w:rsidR="004A799D" w:rsidRDefault="004A799D" w:rsidP="004A799D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Calibri-Bold"/>
          <w:b/>
          <w:bCs/>
          <w:lang w:val="fr-BE" w:eastAsia="en-US"/>
        </w:rPr>
      </w:pPr>
      <w:r w:rsidRPr="004A799D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3142628C" w14:textId="5022481E" w:rsidR="004A799D" w:rsidRDefault="004A799D" w:rsidP="004A799D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4A799D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79449A0A" w14:textId="57D66C84" w:rsidR="004A799D" w:rsidRDefault="004A799D" w:rsidP="004A799D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4A799D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66A546CB" w14:textId="77777777" w:rsidR="004A799D" w:rsidRDefault="004A799D" w:rsidP="004A799D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Calibri-Bold"/>
          <w:b/>
          <w:bCs/>
          <w:lang w:val="fr-BE" w:eastAsia="en-US"/>
        </w:rPr>
      </w:pPr>
      <w:r w:rsidRPr="004A799D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49FAF3D8" w14:textId="77777777" w:rsidR="004A799D" w:rsidRDefault="004A799D" w:rsidP="004A799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-Bold"/>
          <w:b/>
          <w:bCs/>
          <w:lang w:val="fr-BE" w:eastAsia="en-US"/>
        </w:rPr>
      </w:pPr>
    </w:p>
    <w:p w14:paraId="6A0933DD" w14:textId="5ACB72AB" w:rsidR="004A799D" w:rsidRPr="004A799D" w:rsidRDefault="004A799D" w:rsidP="004A799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-Bold"/>
          <w:b/>
          <w:bCs/>
          <w:lang w:val="fr-BE" w:eastAsia="en-US"/>
        </w:rPr>
      </w:pPr>
      <w:r w:rsidRPr="004A799D">
        <w:rPr>
          <w:rFonts w:ascii="Garamond" w:eastAsiaTheme="minorHAnsi" w:hAnsi="Garamond" w:cs="Calibri-Bold"/>
          <w:b/>
          <w:bCs/>
          <w:lang w:val="fr-BE" w:eastAsia="en-US"/>
        </w:rPr>
        <w:t>Cette attestation est délivrée pour servir et valoir à qui de droit.</w:t>
      </w:r>
    </w:p>
    <w:p w14:paraId="2DCAD9AB" w14:textId="77777777" w:rsidR="004A799D" w:rsidRDefault="004A799D" w:rsidP="004A799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</w:p>
    <w:p w14:paraId="7E17857D" w14:textId="56F2704B" w:rsidR="004A799D" w:rsidRPr="004A799D" w:rsidRDefault="004A799D" w:rsidP="004A799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4A799D">
        <w:rPr>
          <w:rFonts w:ascii="Garamond" w:eastAsiaTheme="minorHAnsi" w:hAnsi="Garamond" w:cs="Calibri"/>
          <w:lang w:val="fr-BE" w:eastAsia="en-US"/>
        </w:rPr>
        <w:t xml:space="preserve">Fait à </w:t>
      </w:r>
      <w:r w:rsidRPr="004A799D">
        <w:rPr>
          <w:rFonts w:ascii="Garamond" w:eastAsiaTheme="minorHAnsi" w:hAnsi="Garamond" w:cs="ArialMT"/>
          <w:lang w:val="fr-BE" w:eastAsia="en-US"/>
        </w:rPr>
        <w:t xml:space="preserve">………………………………………., </w:t>
      </w:r>
      <w:r w:rsidRPr="004A799D">
        <w:rPr>
          <w:rFonts w:ascii="Garamond" w:eastAsiaTheme="minorHAnsi" w:hAnsi="Garamond" w:cs="Calibri"/>
          <w:lang w:val="fr-BE" w:eastAsia="en-US"/>
        </w:rPr>
        <w:t xml:space="preserve">le </w:t>
      </w:r>
      <w:r w:rsidRPr="004A799D">
        <w:rPr>
          <w:rFonts w:ascii="Garamond" w:eastAsiaTheme="minorHAnsi" w:hAnsi="Garamond" w:cs="ArialMT"/>
          <w:lang w:val="fr-BE" w:eastAsia="en-US"/>
        </w:rPr>
        <w:t>……………………………………..</w:t>
      </w:r>
    </w:p>
    <w:p w14:paraId="4AA6B008" w14:textId="77777777" w:rsidR="004A799D" w:rsidRDefault="004A799D" w:rsidP="004A799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</w:p>
    <w:p w14:paraId="6236339D" w14:textId="77777777" w:rsidR="00793EB8" w:rsidRDefault="00793EB8" w:rsidP="004A799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</w:p>
    <w:p w14:paraId="5847841B" w14:textId="58E4F274" w:rsidR="003F21C1" w:rsidRPr="004A799D" w:rsidRDefault="004A799D" w:rsidP="004A799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4A799D">
        <w:rPr>
          <w:rFonts w:ascii="Garamond" w:eastAsiaTheme="minorHAnsi" w:hAnsi="Garamond" w:cs="Calibri"/>
          <w:lang w:val="fr-BE" w:eastAsia="en-US"/>
        </w:rPr>
        <w:t>Cachet de l’entreprise, Nom/Prénom et Signature</w:t>
      </w:r>
    </w:p>
    <w:p w14:paraId="0BE15B78" w14:textId="77777777" w:rsidR="003F21C1" w:rsidRPr="002D2FEB" w:rsidRDefault="003F21C1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</w:p>
    <w:sectPr w:rsidR="003F21C1" w:rsidRPr="002D2FEB" w:rsidSect="00A37412">
      <w:headerReference w:type="default" r:id="rId11"/>
      <w:footerReference w:type="default" r:id="rId12"/>
      <w:pgSz w:w="11906" w:h="16838" w:code="9"/>
      <w:pgMar w:top="1247" w:right="1418" w:bottom="1247" w:left="1418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67473" w14:textId="77777777" w:rsidR="004C6138" w:rsidRDefault="004C6138" w:rsidP="008D1D09">
      <w:pPr>
        <w:spacing w:before="0" w:after="0"/>
      </w:pPr>
      <w:r>
        <w:separator/>
      </w:r>
    </w:p>
  </w:endnote>
  <w:endnote w:type="continuationSeparator" w:id="0">
    <w:p w14:paraId="32601611" w14:textId="77777777" w:rsidR="004C6138" w:rsidRDefault="004C6138" w:rsidP="008D1D0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1568660"/>
      <w:docPartObj>
        <w:docPartGallery w:val="Page Numbers (Bottom of Page)"/>
        <w:docPartUnique/>
      </w:docPartObj>
    </w:sdtPr>
    <w:sdtEndPr/>
    <w:sdtContent>
      <w:sdt>
        <w:sdtPr>
          <w:id w:val="1468014526"/>
          <w:docPartObj>
            <w:docPartGallery w:val="Page Numbers (Top of Page)"/>
            <w:docPartUnique/>
          </w:docPartObj>
        </w:sdtPr>
        <w:sdtEndPr/>
        <w:sdtContent>
          <w:p w14:paraId="45F92258" w14:textId="77777777" w:rsidR="00B66EAA" w:rsidRDefault="008D1D09">
            <w:pPr>
              <w:pStyle w:val="Footer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PAGE </w:instrText>
            </w:r>
            <w:r>
              <w:rPr>
                <w:sz w:val="24"/>
                <w:lang w:val="fr-FR"/>
              </w:rPr>
              <w:fldChar w:fldCharType="separate"/>
            </w:r>
            <w:r w:rsidR="00B9404F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  <w:r>
              <w:rPr>
                <w:lang w:val="fr-FR"/>
              </w:rPr>
              <w:t xml:space="preserve"> de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NUMPAGES  </w:instrText>
            </w:r>
            <w:r>
              <w:rPr>
                <w:sz w:val="24"/>
                <w:lang w:val="fr-FR"/>
              </w:rPr>
              <w:fldChar w:fldCharType="separate"/>
            </w:r>
            <w:r w:rsidR="00B9404F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</w:p>
        </w:sdtContent>
      </w:sdt>
    </w:sdtContent>
  </w:sdt>
  <w:p w14:paraId="01A773B2" w14:textId="77777777" w:rsidR="00B66EAA" w:rsidRDefault="00B66E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E2D60" w14:textId="77777777" w:rsidR="004C6138" w:rsidRDefault="004C6138" w:rsidP="008D1D09">
      <w:pPr>
        <w:spacing w:before="0" w:after="0"/>
      </w:pPr>
      <w:r>
        <w:separator/>
      </w:r>
    </w:p>
  </w:footnote>
  <w:footnote w:type="continuationSeparator" w:id="0">
    <w:p w14:paraId="345ED239" w14:textId="77777777" w:rsidR="004C6138" w:rsidRDefault="004C6138" w:rsidP="008D1D0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BCA09" w14:textId="40238166" w:rsidR="00B9404F" w:rsidRPr="001362D0" w:rsidRDefault="001362D0" w:rsidP="001362D0">
    <w:pPr>
      <w:pStyle w:val="Header"/>
      <w:spacing w:line="276" w:lineRule="auto"/>
      <w:jc w:val="right"/>
      <w:rPr>
        <w:rFonts w:ascii="Garamond" w:hAnsi="Garamond"/>
        <w:sz w:val="18"/>
        <w:szCs w:val="18"/>
        <w:lang w:val="fr-BE"/>
      </w:rPr>
    </w:pPr>
    <w:r>
      <w:rPr>
        <w:rFonts w:ascii="Garamond" w:hAnsi="Garamond"/>
        <w:sz w:val="18"/>
        <w:lang w:val="fr-BE"/>
      </w:rPr>
      <w:t>Version 2022/07</w:t>
    </w:r>
    <w:r>
      <w:rPr>
        <w:rFonts w:ascii="Garamond" w:hAnsi="Garamond"/>
        <w:sz w:val="18"/>
        <w:lang w:val="fr-BE"/>
      </w:rPr>
      <w:tab/>
    </w:r>
    <w:r>
      <w:rPr>
        <w:rFonts w:ascii="Garamond" w:hAnsi="Garamond"/>
        <w:sz w:val="18"/>
        <w:lang w:val="fr-BE"/>
      </w:rPr>
      <w:tab/>
    </w:r>
    <w:r w:rsidRPr="00F35F21">
      <w:rPr>
        <w:rFonts w:ascii="Garamond" w:hAnsi="Garamond"/>
        <w:sz w:val="18"/>
        <w:szCs w:val="18"/>
        <w:lang w:val="fr-BE"/>
      </w:rPr>
      <w:t>Procédure n</w:t>
    </w:r>
    <w:r w:rsidRPr="00F35F21">
      <w:rPr>
        <w:rFonts w:ascii="Garamond" w:hAnsi="Garamond"/>
        <w:sz w:val="18"/>
        <w:szCs w:val="18"/>
        <w:vertAlign w:val="superscript"/>
        <w:lang w:val="fr-BE"/>
      </w:rPr>
      <w:t>o</w:t>
    </w:r>
    <w:r w:rsidRPr="00F35F21">
      <w:rPr>
        <w:rFonts w:ascii="Garamond" w:hAnsi="Garamond"/>
        <w:sz w:val="18"/>
        <w:szCs w:val="18"/>
        <w:lang w:val="fr-BE"/>
      </w:rPr>
      <w:t> </w:t>
    </w:r>
    <w:r>
      <w:rPr>
        <w:rFonts w:ascii="Garamond" w:hAnsi="Garamond"/>
        <w:sz w:val="18"/>
        <w:szCs w:val="18"/>
        <w:lang w:val="fr-BE"/>
      </w:rPr>
      <w:t xml:space="preserve">EEB2 </w:t>
    </w:r>
    <w:r w:rsidR="00935DCE">
      <w:rPr>
        <w:rFonts w:ascii="Garamond" w:hAnsi="Garamond"/>
        <w:sz w:val="18"/>
        <w:szCs w:val="18"/>
        <w:lang w:val="fr-BE"/>
      </w:rPr>
      <w:t>2025-</w:t>
    </w:r>
    <w:r w:rsidR="00B66EAA">
      <w:rPr>
        <w:rFonts w:ascii="Garamond" w:hAnsi="Garamond"/>
        <w:sz w:val="18"/>
        <w:szCs w:val="18"/>
        <w:lang w:val="fr-BE"/>
      </w:rPr>
      <w:t>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2F40336"/>
    <w:multiLevelType w:val="hybridMultilevel"/>
    <w:tmpl w:val="E9AE4996"/>
    <w:lvl w:ilvl="0" w:tplc="FFFFFFFF">
      <w:start w:val="1"/>
      <w:numFmt w:val="bullet"/>
      <w:lvlText w:val=""/>
      <w:lvlJc w:val="left"/>
      <w:pPr>
        <w:tabs>
          <w:tab w:val="num" w:pos="0"/>
        </w:tabs>
        <w:ind w:left="595" w:hanging="595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5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6" w15:restartNumberingAfterBreak="0">
    <w:nsid w:val="168929C8"/>
    <w:multiLevelType w:val="hybridMultilevel"/>
    <w:tmpl w:val="0FAC82AE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21934A21"/>
    <w:multiLevelType w:val="hybridMultilevel"/>
    <w:tmpl w:val="181412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7C2971"/>
    <w:multiLevelType w:val="multilevel"/>
    <w:tmpl w:val="69EAB6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0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1" w15:restartNumberingAfterBreak="0">
    <w:nsid w:val="2CF440C6"/>
    <w:multiLevelType w:val="hybridMultilevel"/>
    <w:tmpl w:val="A81A93D2"/>
    <w:lvl w:ilvl="0" w:tplc="9F62030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81CB44A">
      <w:numFmt w:val="decimal"/>
      <w:lvlText w:val=""/>
      <w:lvlJc w:val="left"/>
    </w:lvl>
    <w:lvl w:ilvl="2" w:tplc="213EB68C">
      <w:numFmt w:val="decimal"/>
      <w:lvlText w:val=""/>
      <w:lvlJc w:val="left"/>
    </w:lvl>
    <w:lvl w:ilvl="3" w:tplc="CC0C8D78">
      <w:numFmt w:val="decimal"/>
      <w:lvlText w:val=""/>
      <w:lvlJc w:val="left"/>
    </w:lvl>
    <w:lvl w:ilvl="4" w:tplc="BD84FA14">
      <w:numFmt w:val="decimal"/>
      <w:lvlText w:val=""/>
      <w:lvlJc w:val="left"/>
    </w:lvl>
    <w:lvl w:ilvl="5" w:tplc="5B462808">
      <w:numFmt w:val="decimal"/>
      <w:lvlText w:val=""/>
      <w:lvlJc w:val="left"/>
    </w:lvl>
    <w:lvl w:ilvl="6" w:tplc="18807078">
      <w:numFmt w:val="decimal"/>
      <w:lvlText w:val=""/>
      <w:lvlJc w:val="left"/>
    </w:lvl>
    <w:lvl w:ilvl="7" w:tplc="2A2E9066">
      <w:numFmt w:val="decimal"/>
      <w:lvlText w:val=""/>
      <w:lvlJc w:val="left"/>
    </w:lvl>
    <w:lvl w:ilvl="8" w:tplc="45821EA4">
      <w:numFmt w:val="decimal"/>
      <w:lvlText w:val=""/>
      <w:lvlJc w:val="left"/>
    </w:lvl>
  </w:abstractNum>
  <w:abstractNum w:abstractNumId="12" w15:restartNumberingAfterBreak="0">
    <w:nsid w:val="2E5C38F8"/>
    <w:multiLevelType w:val="hybridMultilevel"/>
    <w:tmpl w:val="22D4A86A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2E7A4B6A"/>
    <w:multiLevelType w:val="hybridMultilevel"/>
    <w:tmpl w:val="AA0E73D6"/>
    <w:lvl w:ilvl="0" w:tplc="52A888C4">
      <w:numFmt w:val="bullet"/>
      <w:lvlText w:val="-"/>
      <w:lvlJc w:val="left"/>
      <w:pPr>
        <w:ind w:left="330" w:hanging="119"/>
      </w:pPr>
      <w:rPr>
        <w:rFonts w:ascii="Calibri" w:eastAsia="Calibri" w:hAnsi="Calibri" w:cs="Calibri" w:hint="default"/>
        <w:w w:val="100"/>
        <w:sz w:val="22"/>
        <w:szCs w:val="22"/>
        <w:lang w:val="fr-FR" w:eastAsia="fr-FR" w:bidi="fr-FR"/>
      </w:rPr>
    </w:lvl>
    <w:lvl w:ilvl="1" w:tplc="39B09C00">
      <w:numFmt w:val="bullet"/>
      <w:lvlText w:val="•"/>
      <w:lvlJc w:val="left"/>
      <w:pPr>
        <w:ind w:left="1312" w:hanging="119"/>
      </w:pPr>
      <w:rPr>
        <w:rFonts w:hint="default"/>
        <w:lang w:val="fr-FR" w:eastAsia="fr-FR" w:bidi="fr-FR"/>
      </w:rPr>
    </w:lvl>
    <w:lvl w:ilvl="2" w:tplc="3E105FA4">
      <w:numFmt w:val="bullet"/>
      <w:lvlText w:val="•"/>
      <w:lvlJc w:val="left"/>
      <w:pPr>
        <w:ind w:left="2285" w:hanging="119"/>
      </w:pPr>
      <w:rPr>
        <w:rFonts w:hint="default"/>
        <w:lang w:val="fr-FR" w:eastAsia="fr-FR" w:bidi="fr-FR"/>
      </w:rPr>
    </w:lvl>
    <w:lvl w:ilvl="3" w:tplc="925C793E">
      <w:numFmt w:val="bullet"/>
      <w:lvlText w:val="•"/>
      <w:lvlJc w:val="left"/>
      <w:pPr>
        <w:ind w:left="3257" w:hanging="119"/>
      </w:pPr>
      <w:rPr>
        <w:rFonts w:hint="default"/>
        <w:lang w:val="fr-FR" w:eastAsia="fr-FR" w:bidi="fr-FR"/>
      </w:rPr>
    </w:lvl>
    <w:lvl w:ilvl="4" w:tplc="C7E40E10">
      <w:numFmt w:val="bullet"/>
      <w:lvlText w:val="•"/>
      <w:lvlJc w:val="left"/>
      <w:pPr>
        <w:ind w:left="4230" w:hanging="119"/>
      </w:pPr>
      <w:rPr>
        <w:rFonts w:hint="default"/>
        <w:lang w:val="fr-FR" w:eastAsia="fr-FR" w:bidi="fr-FR"/>
      </w:rPr>
    </w:lvl>
    <w:lvl w:ilvl="5" w:tplc="DC1242E8">
      <w:numFmt w:val="bullet"/>
      <w:lvlText w:val="•"/>
      <w:lvlJc w:val="left"/>
      <w:pPr>
        <w:ind w:left="5203" w:hanging="119"/>
      </w:pPr>
      <w:rPr>
        <w:rFonts w:hint="default"/>
        <w:lang w:val="fr-FR" w:eastAsia="fr-FR" w:bidi="fr-FR"/>
      </w:rPr>
    </w:lvl>
    <w:lvl w:ilvl="6" w:tplc="0A60480E">
      <w:numFmt w:val="bullet"/>
      <w:lvlText w:val="•"/>
      <w:lvlJc w:val="left"/>
      <w:pPr>
        <w:ind w:left="6175" w:hanging="119"/>
      </w:pPr>
      <w:rPr>
        <w:rFonts w:hint="default"/>
        <w:lang w:val="fr-FR" w:eastAsia="fr-FR" w:bidi="fr-FR"/>
      </w:rPr>
    </w:lvl>
    <w:lvl w:ilvl="7" w:tplc="BB986994">
      <w:numFmt w:val="bullet"/>
      <w:lvlText w:val="•"/>
      <w:lvlJc w:val="left"/>
      <w:pPr>
        <w:ind w:left="7148" w:hanging="119"/>
      </w:pPr>
      <w:rPr>
        <w:rFonts w:hint="default"/>
        <w:lang w:val="fr-FR" w:eastAsia="fr-FR" w:bidi="fr-FR"/>
      </w:rPr>
    </w:lvl>
    <w:lvl w:ilvl="8" w:tplc="D40C8616">
      <w:numFmt w:val="bullet"/>
      <w:lvlText w:val="•"/>
      <w:lvlJc w:val="left"/>
      <w:pPr>
        <w:ind w:left="8121" w:hanging="119"/>
      </w:pPr>
      <w:rPr>
        <w:rFonts w:hint="default"/>
        <w:lang w:val="fr-FR" w:eastAsia="fr-FR" w:bidi="fr-FR"/>
      </w:rPr>
    </w:lvl>
  </w:abstractNum>
  <w:abstractNum w:abstractNumId="14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5" w15:restartNumberingAfterBreak="0">
    <w:nsid w:val="3F6B35C5"/>
    <w:multiLevelType w:val="hybridMultilevel"/>
    <w:tmpl w:val="C068CA48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2CC3C92"/>
    <w:multiLevelType w:val="hybridMultilevel"/>
    <w:tmpl w:val="F6663414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6416E8F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E12590F"/>
    <w:multiLevelType w:val="hybridMultilevel"/>
    <w:tmpl w:val="8FE858E4"/>
    <w:lvl w:ilvl="0" w:tplc="516C2EB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832515E">
      <w:numFmt w:val="decimal"/>
      <w:lvlText w:val=""/>
      <w:lvlJc w:val="left"/>
    </w:lvl>
    <w:lvl w:ilvl="2" w:tplc="0FDEF912">
      <w:numFmt w:val="decimal"/>
      <w:lvlText w:val=""/>
      <w:lvlJc w:val="left"/>
    </w:lvl>
    <w:lvl w:ilvl="3" w:tplc="D090A22A">
      <w:numFmt w:val="decimal"/>
      <w:lvlText w:val=""/>
      <w:lvlJc w:val="left"/>
    </w:lvl>
    <w:lvl w:ilvl="4" w:tplc="D6B4775C">
      <w:numFmt w:val="decimal"/>
      <w:lvlText w:val=""/>
      <w:lvlJc w:val="left"/>
    </w:lvl>
    <w:lvl w:ilvl="5" w:tplc="6A444102">
      <w:numFmt w:val="decimal"/>
      <w:lvlText w:val=""/>
      <w:lvlJc w:val="left"/>
    </w:lvl>
    <w:lvl w:ilvl="6" w:tplc="5ED4743C">
      <w:numFmt w:val="decimal"/>
      <w:lvlText w:val=""/>
      <w:lvlJc w:val="left"/>
    </w:lvl>
    <w:lvl w:ilvl="7" w:tplc="968E6C02">
      <w:numFmt w:val="decimal"/>
      <w:lvlText w:val=""/>
      <w:lvlJc w:val="left"/>
    </w:lvl>
    <w:lvl w:ilvl="8" w:tplc="00529D08">
      <w:numFmt w:val="decimal"/>
      <w:lvlText w:val=""/>
      <w:lvlJc w:val="left"/>
    </w:lvl>
  </w:abstractNum>
  <w:abstractNum w:abstractNumId="23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4" w15:restartNumberingAfterBreak="0">
    <w:nsid w:val="5CF314CD"/>
    <w:multiLevelType w:val="hybridMultilevel"/>
    <w:tmpl w:val="3E6C2524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5" w15:restartNumberingAfterBreak="0">
    <w:nsid w:val="5E9845E4"/>
    <w:multiLevelType w:val="singleLevel"/>
    <w:tmpl w:val="00000000"/>
    <w:lvl w:ilvl="0">
      <w:start w:val="1"/>
      <w:numFmt w:val="bullet"/>
      <w:lvlText w:val="·"/>
      <w:legacy w:legacy="1" w:legacySpace="0" w:legacyIndent="595"/>
      <w:lvlJc w:val="left"/>
      <w:pPr>
        <w:ind w:left="595" w:hanging="595"/>
      </w:pPr>
      <w:rPr>
        <w:rFonts w:ascii="Symbol" w:hAnsi="Symbol" w:hint="default"/>
      </w:rPr>
    </w:lvl>
  </w:abstractNum>
  <w:abstractNum w:abstractNumId="26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7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8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9" w15:restartNumberingAfterBreak="0">
    <w:nsid w:val="6C4A2CA6"/>
    <w:multiLevelType w:val="hybridMultilevel"/>
    <w:tmpl w:val="B23C5A48"/>
    <w:lvl w:ilvl="0" w:tplc="904898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1" w15:restartNumberingAfterBreak="0">
    <w:nsid w:val="76C834AB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4506688">
    <w:abstractNumId w:val="1"/>
  </w:num>
  <w:num w:numId="2" w16cid:durableId="357243304">
    <w:abstractNumId w:val="0"/>
  </w:num>
  <w:num w:numId="3" w16cid:durableId="1926762040">
    <w:abstractNumId w:val="23"/>
  </w:num>
  <w:num w:numId="4" w16cid:durableId="694616507">
    <w:abstractNumId w:val="14"/>
  </w:num>
  <w:num w:numId="5" w16cid:durableId="1305309070">
    <w:abstractNumId w:val="10"/>
  </w:num>
  <w:num w:numId="6" w16cid:durableId="1327173765">
    <w:abstractNumId w:val="5"/>
  </w:num>
  <w:num w:numId="7" w16cid:durableId="1412778035">
    <w:abstractNumId w:val="4"/>
  </w:num>
  <w:num w:numId="8" w16cid:durableId="922565996">
    <w:abstractNumId w:val="26"/>
  </w:num>
  <w:num w:numId="9" w16cid:durableId="604389036">
    <w:abstractNumId w:val="28"/>
  </w:num>
  <w:num w:numId="10" w16cid:durableId="96799897">
    <w:abstractNumId w:val="27"/>
  </w:num>
  <w:num w:numId="11" w16cid:durableId="2065786457">
    <w:abstractNumId w:val="30"/>
  </w:num>
  <w:num w:numId="12" w16cid:durableId="718089320">
    <w:abstractNumId w:val="9"/>
  </w:num>
  <w:num w:numId="13" w16cid:durableId="2110421253">
    <w:abstractNumId w:val="16"/>
  </w:num>
  <w:num w:numId="14" w16cid:durableId="1347170551">
    <w:abstractNumId w:val="20"/>
  </w:num>
  <w:num w:numId="15" w16cid:durableId="379480923">
    <w:abstractNumId w:val="18"/>
  </w:num>
  <w:num w:numId="16" w16cid:durableId="821046806">
    <w:abstractNumId w:val="3"/>
  </w:num>
  <w:num w:numId="17" w16cid:durableId="980112313">
    <w:abstractNumId w:val="21"/>
  </w:num>
  <w:num w:numId="18" w16cid:durableId="609893469">
    <w:abstractNumId w:val="8"/>
  </w:num>
  <w:num w:numId="19" w16cid:durableId="1787700946">
    <w:abstractNumId w:val="2"/>
  </w:num>
  <w:num w:numId="20" w16cid:durableId="540091110">
    <w:abstractNumId w:val="25"/>
  </w:num>
  <w:num w:numId="21" w16cid:durableId="98840565">
    <w:abstractNumId w:val="24"/>
  </w:num>
  <w:num w:numId="22" w16cid:durableId="1899903349">
    <w:abstractNumId w:val="6"/>
  </w:num>
  <w:num w:numId="23" w16cid:durableId="694111900">
    <w:abstractNumId w:val="17"/>
  </w:num>
  <w:num w:numId="24" w16cid:durableId="1180467141">
    <w:abstractNumId w:val="11"/>
  </w:num>
  <w:num w:numId="25" w16cid:durableId="219294981">
    <w:abstractNumId w:val="12"/>
  </w:num>
  <w:num w:numId="26" w16cid:durableId="293488147">
    <w:abstractNumId w:val="22"/>
  </w:num>
  <w:num w:numId="27" w16cid:durableId="468985967">
    <w:abstractNumId w:val="7"/>
  </w:num>
  <w:num w:numId="28" w16cid:durableId="1685790414">
    <w:abstractNumId w:val="15"/>
  </w:num>
  <w:num w:numId="29" w16cid:durableId="1163623740">
    <w:abstractNumId w:val="13"/>
  </w:num>
  <w:num w:numId="30" w16cid:durableId="1204246961">
    <w:abstractNumId w:val="29"/>
  </w:num>
  <w:num w:numId="31" w16cid:durableId="1674913270">
    <w:abstractNumId w:val="31"/>
  </w:num>
  <w:num w:numId="32" w16cid:durableId="446700505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D09"/>
    <w:rsid w:val="000B30E1"/>
    <w:rsid w:val="000E74C6"/>
    <w:rsid w:val="000F2984"/>
    <w:rsid w:val="001362D0"/>
    <w:rsid w:val="001A4C3E"/>
    <w:rsid w:val="002A4E7C"/>
    <w:rsid w:val="002D2FEB"/>
    <w:rsid w:val="003F21C1"/>
    <w:rsid w:val="00437E0C"/>
    <w:rsid w:val="004841C0"/>
    <w:rsid w:val="004A799D"/>
    <w:rsid w:val="004C6138"/>
    <w:rsid w:val="0064693D"/>
    <w:rsid w:val="00783283"/>
    <w:rsid w:val="00793EB8"/>
    <w:rsid w:val="0085548E"/>
    <w:rsid w:val="008B1F44"/>
    <w:rsid w:val="008D1D09"/>
    <w:rsid w:val="00935DCE"/>
    <w:rsid w:val="009F05EC"/>
    <w:rsid w:val="00AB4E6A"/>
    <w:rsid w:val="00B1531C"/>
    <w:rsid w:val="00B66EAA"/>
    <w:rsid w:val="00B9404F"/>
    <w:rsid w:val="00BA35A5"/>
    <w:rsid w:val="00BB3DD4"/>
    <w:rsid w:val="00BB784F"/>
    <w:rsid w:val="00BC6C9F"/>
    <w:rsid w:val="00C856A4"/>
    <w:rsid w:val="00D24EE9"/>
    <w:rsid w:val="00E454C2"/>
    <w:rsid w:val="00E914E2"/>
    <w:rsid w:val="00EC2ECC"/>
    <w:rsid w:val="00F45DF7"/>
    <w:rsid w:val="00FB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3C4FD"/>
  <w15:chartTrackingRefBased/>
  <w15:docId w15:val="{1DD46E21-8550-4E2B-85C8-2DC0940E9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1D0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Text1"/>
    <w:link w:val="Heading1Char"/>
    <w:qFormat/>
    <w:rsid w:val="008D1D09"/>
    <w:pPr>
      <w:keepNext/>
      <w:numPr>
        <w:numId w:val="18"/>
      </w:numPr>
      <w:spacing w:before="240" w:beforeAutospacing="0" w:after="240" w:afterAutospacing="0"/>
      <w:outlineLvl w:val="0"/>
    </w:pPr>
    <w:rPr>
      <w:b/>
      <w:smallCaps/>
      <w:sz w:val="28"/>
      <w:szCs w:val="28"/>
    </w:rPr>
  </w:style>
  <w:style w:type="paragraph" w:styleId="Heading2">
    <w:name w:val="heading 2"/>
    <w:basedOn w:val="Normal"/>
    <w:next w:val="Text2"/>
    <w:link w:val="Heading2Char"/>
    <w:qFormat/>
    <w:rsid w:val="008D1D09"/>
    <w:pPr>
      <w:keepNext/>
      <w:numPr>
        <w:ilvl w:val="1"/>
        <w:numId w:val="18"/>
      </w:numPr>
      <w:spacing w:before="360" w:beforeAutospacing="0"/>
      <w:outlineLvl w:val="1"/>
    </w:pPr>
    <w:rPr>
      <w:b/>
      <w:u w:val="single"/>
    </w:rPr>
  </w:style>
  <w:style w:type="paragraph" w:styleId="Heading3">
    <w:name w:val="heading 3"/>
    <w:basedOn w:val="Normal"/>
    <w:next w:val="Text1"/>
    <w:link w:val="Heading3Char"/>
    <w:autoRedefine/>
    <w:qFormat/>
    <w:rsid w:val="008D1D09"/>
    <w:pPr>
      <w:keepNext/>
      <w:numPr>
        <w:ilvl w:val="2"/>
        <w:numId w:val="18"/>
      </w:numPr>
      <w:outlineLvl w:val="2"/>
    </w:pPr>
    <w:rPr>
      <w:rFonts w:ascii="Times New Roman Bold" w:hAnsi="Times New Roman Bold"/>
      <w:b/>
    </w:rPr>
  </w:style>
  <w:style w:type="paragraph" w:styleId="Heading4">
    <w:name w:val="heading 4"/>
    <w:basedOn w:val="Normal"/>
    <w:next w:val="Text4"/>
    <w:link w:val="Heading4Char"/>
    <w:qFormat/>
    <w:rsid w:val="008D1D09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rsid w:val="008D1D09"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link w:val="Heading6Char"/>
    <w:rsid w:val="008D1D09"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link w:val="Heading7Char"/>
    <w:rsid w:val="008D1D09"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rsid w:val="008D1D09"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rsid w:val="008D1D09"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1D09"/>
    <w:rPr>
      <w:rFonts w:ascii="Times New Roman" w:eastAsia="Times New Roman" w:hAnsi="Times New Roman" w:cs="Times New Roman"/>
      <w:b/>
      <w:smallCaps/>
      <w:sz w:val="28"/>
      <w:szCs w:val="28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8D1D09"/>
    <w:rPr>
      <w:rFonts w:ascii="Times New Roman" w:eastAsia="Times New Roman" w:hAnsi="Times New Roman" w:cs="Times New Roman"/>
      <w:b/>
      <w:sz w:val="24"/>
      <w:szCs w:val="24"/>
      <w:u w:val="single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D1D09"/>
    <w:rPr>
      <w:rFonts w:ascii="Times New Roman Bold" w:eastAsia="Times New Roman" w:hAnsi="Times New Roman Bold" w:cs="Times New Roman"/>
      <w:b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8D1D09"/>
    <w:rPr>
      <w:rFonts w:ascii="Arial" w:eastAsia="Times New Roman" w:hAnsi="Arial" w:cs="Times New Roman"/>
      <w:szCs w:val="24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8D1D09"/>
    <w:rPr>
      <w:rFonts w:ascii="Arial" w:eastAsia="Times New Roman" w:hAnsi="Arial" w:cs="Times New Roman"/>
      <w:i/>
      <w:szCs w:val="24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8D1D09"/>
    <w:rPr>
      <w:rFonts w:ascii="Arial" w:eastAsia="Times New Roman" w:hAnsi="Arial" w:cs="Times New Roman"/>
      <w:sz w:val="20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8D1D09"/>
    <w:rPr>
      <w:rFonts w:ascii="Arial" w:eastAsia="Times New Roman" w:hAnsi="Arial" w:cs="Times New Roman"/>
      <w:i/>
      <w:sz w:val="20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8D1D09"/>
    <w:rPr>
      <w:rFonts w:ascii="Arial" w:eastAsia="Times New Roman" w:hAnsi="Arial" w:cs="Times New Roman"/>
      <w:i/>
      <w:sz w:val="18"/>
      <w:szCs w:val="24"/>
      <w:lang w:val="en-GB" w:eastAsia="en-GB"/>
    </w:rPr>
  </w:style>
  <w:style w:type="paragraph" w:customStyle="1" w:styleId="Text1">
    <w:name w:val="Text 1"/>
    <w:basedOn w:val="Normal"/>
    <w:link w:val="Text1Char"/>
    <w:qFormat/>
    <w:rsid w:val="008D1D09"/>
    <w:rPr>
      <w:b/>
    </w:rPr>
  </w:style>
  <w:style w:type="paragraph" w:customStyle="1" w:styleId="Text2">
    <w:name w:val="Text 2"/>
    <w:basedOn w:val="Normal"/>
    <w:link w:val="Text2Char1"/>
    <w:rsid w:val="008D1D09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link w:val="Text3Char"/>
    <w:rsid w:val="008D1D09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rsid w:val="008D1D09"/>
    <w:pPr>
      <w:ind w:left="2880"/>
    </w:pPr>
  </w:style>
  <w:style w:type="paragraph" w:customStyle="1" w:styleId="Address">
    <w:name w:val="Address"/>
    <w:basedOn w:val="Normal"/>
    <w:rsid w:val="008D1D09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8D1D09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8D1D09"/>
    <w:pPr>
      <w:spacing w:after="720"/>
      <w:ind w:left="5103"/>
      <w:jc w:val="left"/>
    </w:pPr>
  </w:style>
  <w:style w:type="paragraph" w:styleId="BlockText">
    <w:name w:val="Block Text"/>
    <w:basedOn w:val="Normal"/>
    <w:rsid w:val="008D1D09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8D1D0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2">
    <w:name w:val="Body Text 2"/>
    <w:basedOn w:val="Normal"/>
    <w:link w:val="BodyText2Char"/>
    <w:rsid w:val="008D1D0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3">
    <w:name w:val="Body Text 3"/>
    <w:basedOn w:val="Normal"/>
    <w:link w:val="BodyText3Char"/>
    <w:rsid w:val="008D1D09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BodyTextFirstIndent">
    <w:name w:val="Body Text First Indent"/>
    <w:basedOn w:val="BodyText"/>
    <w:link w:val="BodyTextFirstIndentChar"/>
    <w:rsid w:val="008D1D09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">
    <w:name w:val="Body Text Indent"/>
    <w:basedOn w:val="Normal"/>
    <w:link w:val="BodyTextIndentChar"/>
    <w:rsid w:val="008D1D0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rsid w:val="008D1D09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2">
    <w:name w:val="Body Text Indent 2"/>
    <w:basedOn w:val="Normal"/>
    <w:link w:val="BodyTextIndent2Char"/>
    <w:rsid w:val="008D1D0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3">
    <w:name w:val="Body Text Indent 3"/>
    <w:basedOn w:val="Normal"/>
    <w:link w:val="BodyTextIndent3Char"/>
    <w:rsid w:val="008D1D09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Caption">
    <w:name w:val="caption"/>
    <w:basedOn w:val="Normal"/>
    <w:next w:val="Normal"/>
    <w:qFormat/>
    <w:rsid w:val="008D1D09"/>
    <w:pPr>
      <w:spacing w:before="120" w:after="120"/>
    </w:pPr>
    <w:rPr>
      <w:b/>
    </w:rPr>
  </w:style>
  <w:style w:type="paragraph" w:styleId="Closing">
    <w:name w:val="Closing"/>
    <w:basedOn w:val="Normal"/>
    <w:next w:val="Signature"/>
    <w:link w:val="ClosingChar"/>
    <w:rsid w:val="008D1D09"/>
    <w:pPr>
      <w:tabs>
        <w:tab w:val="left" w:pos="5103"/>
      </w:tabs>
      <w:spacing w:before="240"/>
      <w:ind w:left="5103"/>
      <w:jc w:val="left"/>
    </w:pPr>
  </w:style>
  <w:style w:type="character" w:customStyle="1" w:styleId="ClosingChar">
    <w:name w:val="Closing Char"/>
    <w:basedOn w:val="DefaultParagraphFont"/>
    <w:link w:val="Clos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ignature">
    <w:name w:val="Signature"/>
    <w:basedOn w:val="Normal"/>
    <w:next w:val="Contact"/>
    <w:link w:val="SignatureChar"/>
    <w:rsid w:val="008D1D09"/>
    <w:pPr>
      <w:tabs>
        <w:tab w:val="left" w:pos="5103"/>
      </w:tabs>
      <w:spacing w:before="1200" w:after="0"/>
      <w:ind w:left="5103"/>
      <w:jc w:val="center"/>
    </w:pPr>
  </w:style>
  <w:style w:type="character" w:customStyle="1" w:styleId="SignatureChar">
    <w:name w:val="Signature Char"/>
    <w:basedOn w:val="DefaultParagraphFont"/>
    <w:link w:val="Signatur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nclosures">
    <w:name w:val="Enclosures"/>
    <w:basedOn w:val="Normal"/>
    <w:next w:val="Participants"/>
    <w:rsid w:val="008D1D09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link w:val="CommentTextChar"/>
    <w:semiHidden/>
    <w:rsid w:val="008D1D09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Date">
    <w:name w:val="Date"/>
    <w:basedOn w:val="Normal"/>
    <w:next w:val="References"/>
    <w:link w:val="DateChar"/>
    <w:rsid w:val="008D1D09"/>
    <w:pPr>
      <w:spacing w:after="0"/>
      <w:ind w:left="5103" w:right="-567"/>
      <w:jc w:val="left"/>
    </w:pPr>
  </w:style>
  <w:style w:type="character" w:customStyle="1" w:styleId="DateChar">
    <w:name w:val="Date Char"/>
    <w:basedOn w:val="DefaultParagraphFont"/>
    <w:link w:val="Dat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References">
    <w:name w:val="References"/>
    <w:basedOn w:val="Normal"/>
    <w:next w:val="AddressTR"/>
    <w:rsid w:val="008D1D09"/>
    <w:pPr>
      <w:ind w:left="5103"/>
      <w:jc w:val="left"/>
    </w:pPr>
    <w:rPr>
      <w:sz w:val="20"/>
    </w:rPr>
  </w:style>
  <w:style w:type="paragraph" w:styleId="DocumentMap">
    <w:name w:val="Document Map"/>
    <w:basedOn w:val="Normal"/>
    <w:link w:val="DocumentMapChar"/>
    <w:semiHidden/>
    <w:rsid w:val="008D1D09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8D1D09"/>
    <w:rPr>
      <w:rFonts w:ascii="Tahoma" w:eastAsia="Times New Roman" w:hAnsi="Tahoma" w:cs="Times New Roman"/>
      <w:sz w:val="24"/>
      <w:szCs w:val="24"/>
      <w:shd w:val="clear" w:color="auto" w:fill="000080"/>
      <w:lang w:val="en-GB" w:eastAsia="en-GB"/>
    </w:rPr>
  </w:style>
  <w:style w:type="paragraph" w:customStyle="1" w:styleId="DoubSign">
    <w:name w:val="DoubSign"/>
    <w:basedOn w:val="Normal"/>
    <w:next w:val="Contact"/>
    <w:rsid w:val="008D1D09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link w:val="EndnoteTextChar"/>
    <w:semiHidden/>
    <w:rsid w:val="008D1D09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EnvelopeAddress">
    <w:name w:val="envelope address"/>
    <w:basedOn w:val="Normal"/>
    <w:rsid w:val="008D1D09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8D1D09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rsid w:val="008D1D09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D1D09"/>
    <w:rPr>
      <w:rFonts w:ascii="Arial" w:eastAsia="Times New Roman" w:hAnsi="Arial" w:cs="Times New Roman"/>
      <w:sz w:val="16"/>
      <w:szCs w:val="24"/>
      <w:lang w:val="en-GB" w:eastAsia="en-GB"/>
    </w:rPr>
  </w:style>
  <w:style w:type="paragraph" w:styleId="FootnoteText">
    <w:name w:val="footnote text"/>
    <w:basedOn w:val="Normal"/>
    <w:link w:val="FootnoteTextChar"/>
    <w:rsid w:val="008D1D09"/>
    <w:pPr>
      <w:ind w:left="357" w:hanging="357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Header">
    <w:name w:val="header"/>
    <w:basedOn w:val="Normal"/>
    <w:link w:val="HeaderChar"/>
    <w:rsid w:val="008D1D0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Index1">
    <w:name w:val="index 1"/>
    <w:basedOn w:val="Normal"/>
    <w:next w:val="Normal"/>
    <w:autoRedefine/>
    <w:semiHidden/>
    <w:rsid w:val="008D1D09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D1D09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D1D09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D1D09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D1D09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D1D09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D1D09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D1D09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D1D09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D1D09"/>
    <w:rPr>
      <w:rFonts w:ascii="Arial" w:hAnsi="Arial"/>
      <w:b/>
    </w:rPr>
  </w:style>
  <w:style w:type="paragraph" w:styleId="List">
    <w:name w:val="List"/>
    <w:basedOn w:val="Normal"/>
    <w:rsid w:val="008D1D09"/>
    <w:pPr>
      <w:ind w:left="283" w:hanging="283"/>
    </w:pPr>
  </w:style>
  <w:style w:type="paragraph" w:styleId="List2">
    <w:name w:val="List 2"/>
    <w:basedOn w:val="Normal"/>
    <w:rsid w:val="008D1D09"/>
    <w:pPr>
      <w:ind w:left="566" w:hanging="283"/>
    </w:pPr>
  </w:style>
  <w:style w:type="paragraph" w:styleId="List3">
    <w:name w:val="List 3"/>
    <w:basedOn w:val="Normal"/>
    <w:rsid w:val="008D1D09"/>
    <w:pPr>
      <w:ind w:left="849" w:hanging="283"/>
    </w:pPr>
  </w:style>
  <w:style w:type="paragraph" w:styleId="List4">
    <w:name w:val="List 4"/>
    <w:basedOn w:val="Normal"/>
    <w:rsid w:val="008D1D09"/>
    <w:pPr>
      <w:ind w:left="1132" w:hanging="283"/>
    </w:pPr>
  </w:style>
  <w:style w:type="paragraph" w:styleId="List5">
    <w:name w:val="List 5"/>
    <w:basedOn w:val="Normal"/>
    <w:rsid w:val="008D1D09"/>
    <w:pPr>
      <w:ind w:left="1415" w:hanging="283"/>
    </w:pPr>
  </w:style>
  <w:style w:type="paragraph" w:styleId="ListBullet">
    <w:name w:val="List Bullet"/>
    <w:basedOn w:val="Normal"/>
    <w:rsid w:val="008D1D09"/>
    <w:pPr>
      <w:numPr>
        <w:numId w:val="3"/>
      </w:numPr>
    </w:pPr>
  </w:style>
  <w:style w:type="paragraph" w:styleId="ListBullet2">
    <w:name w:val="List Bullet 2"/>
    <w:basedOn w:val="Text2"/>
    <w:rsid w:val="008D1D09"/>
    <w:pPr>
      <w:numPr>
        <w:numId w:val="5"/>
      </w:numPr>
      <w:tabs>
        <w:tab w:val="clear" w:pos="2160"/>
      </w:tabs>
    </w:pPr>
  </w:style>
  <w:style w:type="paragraph" w:styleId="ListBullet3">
    <w:name w:val="List Bullet 3"/>
    <w:basedOn w:val="Text3"/>
    <w:rsid w:val="008D1D09"/>
    <w:pPr>
      <w:numPr>
        <w:numId w:val="6"/>
      </w:numPr>
      <w:tabs>
        <w:tab w:val="clear" w:pos="2302"/>
      </w:tabs>
    </w:pPr>
  </w:style>
  <w:style w:type="paragraph" w:styleId="ListBullet4">
    <w:name w:val="List Bullet 4"/>
    <w:basedOn w:val="Text4"/>
    <w:rsid w:val="008D1D09"/>
    <w:pPr>
      <w:numPr>
        <w:numId w:val="7"/>
      </w:numPr>
    </w:pPr>
  </w:style>
  <w:style w:type="paragraph" w:styleId="ListBullet5">
    <w:name w:val="List Bullet 5"/>
    <w:basedOn w:val="Normal"/>
    <w:autoRedefine/>
    <w:rsid w:val="008D1D09"/>
    <w:pPr>
      <w:numPr>
        <w:numId w:val="1"/>
      </w:numPr>
    </w:pPr>
  </w:style>
  <w:style w:type="paragraph" w:styleId="ListContinue">
    <w:name w:val="List Continue"/>
    <w:basedOn w:val="Normal"/>
    <w:rsid w:val="008D1D09"/>
    <w:pPr>
      <w:spacing w:after="120"/>
      <w:ind w:left="283"/>
    </w:pPr>
  </w:style>
  <w:style w:type="paragraph" w:styleId="ListContinue2">
    <w:name w:val="List Continue 2"/>
    <w:basedOn w:val="Normal"/>
    <w:rsid w:val="008D1D09"/>
    <w:pPr>
      <w:spacing w:after="120"/>
      <w:ind w:left="566"/>
    </w:pPr>
  </w:style>
  <w:style w:type="paragraph" w:styleId="ListContinue3">
    <w:name w:val="List Continue 3"/>
    <w:basedOn w:val="Normal"/>
    <w:rsid w:val="008D1D09"/>
    <w:pPr>
      <w:spacing w:after="120"/>
      <w:ind w:left="849"/>
    </w:pPr>
  </w:style>
  <w:style w:type="paragraph" w:styleId="ListContinue4">
    <w:name w:val="List Continue 4"/>
    <w:basedOn w:val="Normal"/>
    <w:rsid w:val="008D1D09"/>
    <w:pPr>
      <w:spacing w:after="120"/>
      <w:ind w:left="1132"/>
    </w:pPr>
  </w:style>
  <w:style w:type="paragraph" w:styleId="ListContinue5">
    <w:name w:val="List Continue 5"/>
    <w:basedOn w:val="Normal"/>
    <w:rsid w:val="008D1D09"/>
    <w:pPr>
      <w:spacing w:after="120"/>
      <w:ind w:left="1415"/>
    </w:pPr>
  </w:style>
  <w:style w:type="paragraph" w:styleId="ListNumber">
    <w:name w:val="List Number"/>
    <w:basedOn w:val="Normal"/>
    <w:rsid w:val="008D1D09"/>
    <w:pPr>
      <w:numPr>
        <w:numId w:val="13"/>
      </w:numPr>
    </w:pPr>
  </w:style>
  <w:style w:type="paragraph" w:styleId="ListNumber2">
    <w:name w:val="List Number 2"/>
    <w:basedOn w:val="Text2"/>
    <w:rsid w:val="008D1D09"/>
    <w:pPr>
      <w:numPr>
        <w:numId w:val="15"/>
      </w:numPr>
      <w:tabs>
        <w:tab w:val="clear" w:pos="2160"/>
      </w:tabs>
    </w:pPr>
  </w:style>
  <w:style w:type="paragraph" w:styleId="ListNumber3">
    <w:name w:val="List Number 3"/>
    <w:basedOn w:val="Text3"/>
    <w:rsid w:val="008D1D09"/>
    <w:pPr>
      <w:numPr>
        <w:numId w:val="16"/>
      </w:numPr>
      <w:tabs>
        <w:tab w:val="clear" w:pos="2302"/>
      </w:tabs>
    </w:pPr>
  </w:style>
  <w:style w:type="paragraph" w:styleId="ListNumber4">
    <w:name w:val="List Number 4"/>
    <w:basedOn w:val="Text4"/>
    <w:rsid w:val="008D1D09"/>
    <w:pPr>
      <w:numPr>
        <w:numId w:val="17"/>
      </w:numPr>
    </w:pPr>
  </w:style>
  <w:style w:type="paragraph" w:styleId="ListNumber5">
    <w:name w:val="List Number 5"/>
    <w:basedOn w:val="Normal"/>
    <w:rsid w:val="008D1D09"/>
    <w:pPr>
      <w:numPr>
        <w:numId w:val="2"/>
      </w:numPr>
    </w:pPr>
  </w:style>
  <w:style w:type="paragraph" w:styleId="MacroText">
    <w:name w:val="macro"/>
    <w:link w:val="MacroTextChar"/>
    <w:semiHidden/>
    <w:rsid w:val="008D1D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uto"/>
      <w:jc w:val="both"/>
    </w:pPr>
    <w:rPr>
      <w:rFonts w:ascii="Courier New" w:eastAsia="Times New Roman" w:hAnsi="Courier New" w:cs="Times New Roman"/>
      <w:sz w:val="24"/>
      <w:szCs w:val="24"/>
      <w:lang w:val="en-GB"/>
    </w:rPr>
  </w:style>
  <w:style w:type="character" w:customStyle="1" w:styleId="MacroTextChar">
    <w:name w:val="Macro Text Char"/>
    <w:basedOn w:val="DefaultParagraphFont"/>
    <w:link w:val="MacroText"/>
    <w:semiHidden/>
    <w:rsid w:val="008D1D09"/>
    <w:rPr>
      <w:rFonts w:ascii="Courier New" w:eastAsia="Times New Roman" w:hAnsi="Courier New" w:cs="Times New Roman"/>
      <w:sz w:val="24"/>
      <w:szCs w:val="24"/>
      <w:lang w:val="en-GB"/>
    </w:rPr>
  </w:style>
  <w:style w:type="paragraph" w:styleId="MessageHeader">
    <w:name w:val="Message Header"/>
    <w:basedOn w:val="Normal"/>
    <w:link w:val="MessageHeaderChar"/>
    <w:rsid w:val="008D1D0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character" w:customStyle="1" w:styleId="MessageHeaderChar">
    <w:name w:val="Message Header Char"/>
    <w:basedOn w:val="DefaultParagraphFont"/>
    <w:link w:val="MessageHeader"/>
    <w:rsid w:val="008D1D09"/>
    <w:rPr>
      <w:rFonts w:ascii="Arial" w:eastAsia="Times New Roman" w:hAnsi="Arial" w:cs="Times New Roman"/>
      <w:sz w:val="24"/>
      <w:szCs w:val="24"/>
      <w:shd w:val="pct20" w:color="auto" w:fill="auto"/>
      <w:lang w:val="en-GB" w:eastAsia="en-GB"/>
    </w:rPr>
  </w:style>
  <w:style w:type="paragraph" w:styleId="NormalIndent">
    <w:name w:val="Normal Indent"/>
    <w:basedOn w:val="Normal"/>
    <w:rsid w:val="008D1D09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8D1D09"/>
  </w:style>
  <w:style w:type="character" w:customStyle="1" w:styleId="NoteHeadingChar">
    <w:name w:val="Note Heading Char"/>
    <w:basedOn w:val="DefaultParagraphFont"/>
    <w:link w:val="NoteHead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NoteHead">
    <w:name w:val="NoteHead"/>
    <w:basedOn w:val="Normal"/>
    <w:next w:val="Subject"/>
    <w:rsid w:val="008D1D09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8D1D09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8D1D09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8D1D09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8D1D09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8D1D09"/>
    <w:pPr>
      <w:keepNext w:val="0"/>
      <w:outlineLvl w:val="9"/>
    </w:pPr>
    <w:rPr>
      <w:i/>
    </w:rPr>
  </w:style>
  <w:style w:type="paragraph" w:customStyle="1" w:styleId="NumPar4">
    <w:name w:val="NumPar 4"/>
    <w:basedOn w:val="Heading4"/>
    <w:next w:val="Text4"/>
    <w:rsid w:val="008D1D09"/>
    <w:pPr>
      <w:keepNext w:val="0"/>
      <w:outlineLvl w:val="9"/>
    </w:pPr>
  </w:style>
  <w:style w:type="paragraph" w:styleId="PlainText">
    <w:name w:val="Plain Text"/>
    <w:basedOn w:val="Normal"/>
    <w:link w:val="PlainTextChar"/>
    <w:rsid w:val="008D1D09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8D1D09"/>
    <w:rPr>
      <w:rFonts w:ascii="Courier New" w:eastAsia="Times New Roman" w:hAnsi="Courier New" w:cs="Times New Roman"/>
      <w:sz w:val="20"/>
      <w:szCs w:val="24"/>
      <w:lang w:val="en-GB" w:eastAsia="en-GB"/>
    </w:rPr>
  </w:style>
  <w:style w:type="paragraph" w:styleId="Salutation">
    <w:name w:val="Salutation"/>
    <w:basedOn w:val="Normal"/>
    <w:next w:val="Normal"/>
    <w:link w:val="SalutationChar"/>
    <w:rsid w:val="008D1D09"/>
  </w:style>
  <w:style w:type="character" w:customStyle="1" w:styleId="SalutationChar">
    <w:name w:val="Salutation Char"/>
    <w:basedOn w:val="DefaultParagraphFont"/>
    <w:link w:val="Salutation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ubtitle">
    <w:name w:val="Subtitle"/>
    <w:basedOn w:val="Normal"/>
    <w:link w:val="SubtitleChar"/>
    <w:qFormat/>
    <w:rsid w:val="008D1D09"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">
    <w:name w:val="Subtitle Char"/>
    <w:basedOn w:val="DefaultParagraphFont"/>
    <w:link w:val="Subtitle"/>
    <w:rsid w:val="008D1D09"/>
    <w:rPr>
      <w:rFonts w:ascii="Arial" w:eastAsia="Times New Roman" w:hAnsi="Arial" w:cs="Times New Roman"/>
      <w:sz w:val="24"/>
      <w:szCs w:val="24"/>
      <w:lang w:val="en-GB" w:eastAsia="en-GB"/>
    </w:rPr>
  </w:style>
  <w:style w:type="paragraph" w:styleId="TableofAuthorities">
    <w:name w:val="table of authorities"/>
    <w:basedOn w:val="Normal"/>
    <w:next w:val="Normal"/>
    <w:semiHidden/>
    <w:rsid w:val="008D1D09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D1D09"/>
    <w:pPr>
      <w:ind w:left="480" w:hanging="480"/>
    </w:pPr>
  </w:style>
  <w:style w:type="paragraph" w:styleId="Title">
    <w:name w:val="Title"/>
    <w:basedOn w:val="Normal"/>
    <w:link w:val="TitleChar"/>
    <w:qFormat/>
    <w:rsid w:val="008D1D09"/>
    <w:pPr>
      <w:spacing w:before="240" w:after="60"/>
      <w:jc w:val="center"/>
      <w:outlineLvl w:val="0"/>
    </w:pPr>
    <w:rPr>
      <w:b/>
      <w:kern w:val="28"/>
      <w:sz w:val="28"/>
    </w:rPr>
  </w:style>
  <w:style w:type="character" w:customStyle="1" w:styleId="TitleChar">
    <w:name w:val="Title Char"/>
    <w:basedOn w:val="DefaultParagraphFont"/>
    <w:link w:val="Title"/>
    <w:rsid w:val="008D1D09"/>
    <w:rPr>
      <w:rFonts w:ascii="Times New Roman" w:eastAsia="Times New Roman" w:hAnsi="Times New Roman" w:cs="Times New Roman"/>
      <w:b/>
      <w:kern w:val="28"/>
      <w:sz w:val="28"/>
      <w:szCs w:val="24"/>
      <w:lang w:val="en-GB" w:eastAsia="en-GB"/>
    </w:rPr>
  </w:style>
  <w:style w:type="paragraph" w:styleId="TOAHeading">
    <w:name w:val="toa heading"/>
    <w:basedOn w:val="Normal"/>
    <w:next w:val="Normal"/>
    <w:semiHidden/>
    <w:rsid w:val="008D1D09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8D1D09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uiPriority w:val="39"/>
    <w:rsid w:val="008D1D09"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rsid w:val="008D1D09"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rsid w:val="008D1D09"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rsid w:val="008D1D09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rsid w:val="008D1D09"/>
    <w:pPr>
      <w:ind w:left="1200"/>
    </w:pPr>
  </w:style>
  <w:style w:type="paragraph" w:styleId="TOC7">
    <w:name w:val="toc 7"/>
    <w:basedOn w:val="Normal"/>
    <w:next w:val="Normal"/>
    <w:autoRedefine/>
    <w:semiHidden/>
    <w:rsid w:val="008D1D09"/>
    <w:pPr>
      <w:ind w:left="1440"/>
    </w:pPr>
  </w:style>
  <w:style w:type="paragraph" w:styleId="TOC8">
    <w:name w:val="toc 8"/>
    <w:basedOn w:val="Normal"/>
    <w:next w:val="Normal"/>
    <w:autoRedefine/>
    <w:semiHidden/>
    <w:rsid w:val="008D1D09"/>
    <w:pPr>
      <w:ind w:left="1680"/>
    </w:pPr>
  </w:style>
  <w:style w:type="paragraph" w:styleId="TOC9">
    <w:name w:val="toc 9"/>
    <w:basedOn w:val="Normal"/>
    <w:next w:val="Normal"/>
    <w:autoRedefine/>
    <w:semiHidden/>
    <w:rsid w:val="008D1D09"/>
    <w:pPr>
      <w:ind w:left="1920"/>
    </w:pPr>
  </w:style>
  <w:style w:type="paragraph" w:customStyle="1" w:styleId="YReferences">
    <w:name w:val="YReferences"/>
    <w:basedOn w:val="Normal"/>
    <w:next w:val="Normal"/>
    <w:rsid w:val="008D1D09"/>
    <w:pPr>
      <w:spacing w:after="480"/>
      <w:ind w:left="1531" w:hanging="1531"/>
    </w:pPr>
  </w:style>
  <w:style w:type="paragraph" w:customStyle="1" w:styleId="ListBullet1">
    <w:name w:val="List Bullet 1"/>
    <w:basedOn w:val="Text1"/>
    <w:rsid w:val="008D1D09"/>
    <w:pPr>
      <w:numPr>
        <w:numId w:val="4"/>
      </w:numPr>
    </w:pPr>
  </w:style>
  <w:style w:type="paragraph" w:customStyle="1" w:styleId="ListDash">
    <w:name w:val="List Dash"/>
    <w:basedOn w:val="Normal"/>
    <w:rsid w:val="008D1D09"/>
    <w:pPr>
      <w:numPr>
        <w:numId w:val="8"/>
      </w:numPr>
    </w:pPr>
  </w:style>
  <w:style w:type="paragraph" w:customStyle="1" w:styleId="ListDash1">
    <w:name w:val="List Dash 1"/>
    <w:basedOn w:val="Text1"/>
    <w:rsid w:val="008D1D09"/>
    <w:pPr>
      <w:numPr>
        <w:numId w:val="9"/>
      </w:numPr>
    </w:pPr>
  </w:style>
  <w:style w:type="paragraph" w:customStyle="1" w:styleId="ListDash2">
    <w:name w:val="List Dash 2"/>
    <w:basedOn w:val="Text2"/>
    <w:rsid w:val="008D1D09"/>
    <w:pPr>
      <w:numPr>
        <w:numId w:val="10"/>
      </w:numPr>
      <w:tabs>
        <w:tab w:val="clear" w:pos="2160"/>
      </w:tabs>
    </w:pPr>
  </w:style>
  <w:style w:type="paragraph" w:customStyle="1" w:styleId="ListDash3">
    <w:name w:val="List Dash 3"/>
    <w:basedOn w:val="Text3"/>
    <w:link w:val="ListDash3Char"/>
    <w:rsid w:val="008D1D09"/>
    <w:pPr>
      <w:numPr>
        <w:numId w:val="11"/>
      </w:numPr>
      <w:tabs>
        <w:tab w:val="clear" w:pos="2302"/>
      </w:tabs>
    </w:pPr>
  </w:style>
  <w:style w:type="paragraph" w:customStyle="1" w:styleId="ListDash4">
    <w:name w:val="List Dash 4"/>
    <w:basedOn w:val="Text4"/>
    <w:rsid w:val="008D1D09"/>
    <w:pPr>
      <w:numPr>
        <w:numId w:val="12"/>
      </w:numPr>
    </w:pPr>
  </w:style>
  <w:style w:type="paragraph" w:customStyle="1" w:styleId="ListNumberLevel2">
    <w:name w:val="List Number (Level 2)"/>
    <w:basedOn w:val="Normal"/>
    <w:rsid w:val="008D1D09"/>
    <w:pPr>
      <w:numPr>
        <w:ilvl w:val="1"/>
        <w:numId w:val="13"/>
      </w:numPr>
    </w:pPr>
  </w:style>
  <w:style w:type="paragraph" w:customStyle="1" w:styleId="ListNumberLevel3">
    <w:name w:val="List Number (Level 3)"/>
    <w:basedOn w:val="Normal"/>
    <w:rsid w:val="008D1D09"/>
    <w:pPr>
      <w:numPr>
        <w:ilvl w:val="2"/>
        <w:numId w:val="13"/>
      </w:numPr>
    </w:pPr>
  </w:style>
  <w:style w:type="paragraph" w:customStyle="1" w:styleId="ListNumberLevel4">
    <w:name w:val="List Number (Level 4)"/>
    <w:basedOn w:val="Normal"/>
    <w:rsid w:val="008D1D09"/>
    <w:pPr>
      <w:numPr>
        <w:ilvl w:val="3"/>
        <w:numId w:val="13"/>
      </w:numPr>
    </w:pPr>
  </w:style>
  <w:style w:type="paragraph" w:customStyle="1" w:styleId="ListNumber1">
    <w:name w:val="List Number 1"/>
    <w:basedOn w:val="Text1"/>
    <w:rsid w:val="008D1D09"/>
    <w:pPr>
      <w:numPr>
        <w:numId w:val="14"/>
      </w:numPr>
    </w:pPr>
  </w:style>
  <w:style w:type="paragraph" w:customStyle="1" w:styleId="ListNumber1Level2">
    <w:name w:val="List Number 1 (Level 2)"/>
    <w:basedOn w:val="Text1"/>
    <w:rsid w:val="008D1D09"/>
    <w:pPr>
      <w:numPr>
        <w:ilvl w:val="1"/>
        <w:numId w:val="14"/>
      </w:numPr>
    </w:pPr>
  </w:style>
  <w:style w:type="paragraph" w:customStyle="1" w:styleId="ListNumber1Level3">
    <w:name w:val="List Number 1 (Level 3)"/>
    <w:basedOn w:val="Text1"/>
    <w:rsid w:val="008D1D09"/>
    <w:pPr>
      <w:numPr>
        <w:ilvl w:val="2"/>
        <w:numId w:val="14"/>
      </w:numPr>
    </w:pPr>
  </w:style>
  <w:style w:type="paragraph" w:customStyle="1" w:styleId="ListNumber1Level4">
    <w:name w:val="List Number 1 (Level 4)"/>
    <w:basedOn w:val="Text1"/>
    <w:rsid w:val="008D1D09"/>
    <w:pPr>
      <w:numPr>
        <w:ilvl w:val="3"/>
        <w:numId w:val="14"/>
      </w:numPr>
    </w:pPr>
  </w:style>
  <w:style w:type="paragraph" w:customStyle="1" w:styleId="ListNumber2Level2">
    <w:name w:val="List Number 2 (Level 2)"/>
    <w:basedOn w:val="Text2"/>
    <w:rsid w:val="008D1D09"/>
    <w:pPr>
      <w:numPr>
        <w:ilvl w:val="1"/>
        <w:numId w:val="15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rsid w:val="008D1D09"/>
    <w:pPr>
      <w:numPr>
        <w:ilvl w:val="2"/>
        <w:numId w:val="15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rsid w:val="008D1D09"/>
    <w:pPr>
      <w:numPr>
        <w:ilvl w:val="3"/>
        <w:numId w:val="15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rsid w:val="008D1D09"/>
    <w:pPr>
      <w:numPr>
        <w:ilvl w:val="1"/>
        <w:numId w:val="16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rsid w:val="008D1D09"/>
    <w:pPr>
      <w:numPr>
        <w:ilvl w:val="2"/>
        <w:numId w:val="16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rsid w:val="008D1D09"/>
    <w:pPr>
      <w:numPr>
        <w:ilvl w:val="3"/>
        <w:numId w:val="16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rsid w:val="008D1D09"/>
    <w:pPr>
      <w:numPr>
        <w:ilvl w:val="1"/>
        <w:numId w:val="17"/>
      </w:numPr>
    </w:pPr>
  </w:style>
  <w:style w:type="paragraph" w:customStyle="1" w:styleId="ListNumber4Level3">
    <w:name w:val="List Number 4 (Level 3)"/>
    <w:basedOn w:val="Text4"/>
    <w:rsid w:val="008D1D09"/>
    <w:pPr>
      <w:numPr>
        <w:ilvl w:val="2"/>
        <w:numId w:val="17"/>
      </w:numPr>
    </w:pPr>
  </w:style>
  <w:style w:type="paragraph" w:customStyle="1" w:styleId="ListNumber4Level4">
    <w:name w:val="List Number 4 (Level 4)"/>
    <w:basedOn w:val="Text4"/>
    <w:rsid w:val="008D1D09"/>
    <w:pPr>
      <w:numPr>
        <w:ilvl w:val="3"/>
        <w:numId w:val="17"/>
      </w:numPr>
    </w:pPr>
  </w:style>
  <w:style w:type="paragraph" w:styleId="TOCHeading">
    <w:name w:val="TOC Heading"/>
    <w:basedOn w:val="Normal"/>
    <w:next w:val="Normal"/>
    <w:qFormat/>
    <w:rsid w:val="008D1D09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rsid w:val="008D1D09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rsid w:val="008D1D09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rsid w:val="008D1D09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sid w:val="008D1D09"/>
    <w:rPr>
      <w:color w:val="800080"/>
      <w:u w:val="single"/>
    </w:rPr>
  </w:style>
  <w:style w:type="paragraph" w:customStyle="1" w:styleId="DisclaimerSJ">
    <w:name w:val="Disclaimer_SJ"/>
    <w:basedOn w:val="Normal"/>
    <w:next w:val="Normal"/>
    <w:rsid w:val="008D1D09"/>
    <w:pPr>
      <w:spacing w:after="0"/>
    </w:pPr>
    <w:rPr>
      <w:rFonts w:ascii="Arial" w:hAnsi="Arial"/>
      <w:b/>
      <w:sz w:val="16"/>
    </w:rPr>
  </w:style>
  <w:style w:type="paragraph" w:customStyle="1" w:styleId="ZCom">
    <w:name w:val="Z_Com"/>
    <w:basedOn w:val="Normal"/>
    <w:next w:val="ZDGName"/>
    <w:rsid w:val="008D1D09"/>
    <w:pPr>
      <w:widowControl w:val="0"/>
      <w:autoSpaceDE w:val="0"/>
      <w:autoSpaceDN w:val="0"/>
      <w:spacing w:after="0"/>
      <w:ind w:right="85"/>
    </w:pPr>
    <w:rPr>
      <w:rFonts w:ascii="Arial" w:hAnsi="Arial" w:cs="Arial"/>
    </w:rPr>
  </w:style>
  <w:style w:type="paragraph" w:customStyle="1" w:styleId="ZDGName">
    <w:name w:val="Z_DGName"/>
    <w:basedOn w:val="Normal"/>
    <w:rsid w:val="008D1D09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</w:rPr>
  </w:style>
  <w:style w:type="paragraph" w:customStyle="1" w:styleId="Text2Char">
    <w:name w:val="Text 2 Char"/>
    <w:basedOn w:val="Normal"/>
    <w:link w:val="Text2CharChar"/>
    <w:rsid w:val="008D1D09"/>
    <w:pPr>
      <w:tabs>
        <w:tab w:val="left" w:pos="2160"/>
      </w:tabs>
      <w:ind w:left="1077"/>
    </w:pPr>
  </w:style>
  <w:style w:type="character" w:styleId="PageNumber">
    <w:name w:val="page number"/>
    <w:basedOn w:val="DefaultParagraphFont"/>
    <w:rsid w:val="008D1D09"/>
  </w:style>
  <w:style w:type="character" w:customStyle="1" w:styleId="Text2CharChar">
    <w:name w:val="Text 2 Char Char"/>
    <w:link w:val="Text2Cha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uiPriority w:val="99"/>
    <w:rsid w:val="008D1D09"/>
    <w:rPr>
      <w:color w:val="0000FF"/>
      <w:u w:val="single"/>
    </w:rPr>
  </w:style>
  <w:style w:type="character" w:customStyle="1" w:styleId="Text2Char1">
    <w:name w:val="Text 2 Char1"/>
    <w:link w:val="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semiHidden/>
    <w:rsid w:val="008D1D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D1D09"/>
    <w:rPr>
      <w:rFonts w:ascii="Tahoma" w:eastAsia="Times New Roman" w:hAnsi="Tahoma" w:cs="Tahoma"/>
      <w:sz w:val="16"/>
      <w:szCs w:val="16"/>
      <w:lang w:val="en-GB" w:eastAsia="en-GB"/>
    </w:rPr>
  </w:style>
  <w:style w:type="character" w:customStyle="1" w:styleId="Text3Char">
    <w:name w:val="Text 3 Char"/>
    <w:link w:val="Text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Dash3Char">
    <w:name w:val="List Dash 3 Char"/>
    <w:basedOn w:val="Text3Char"/>
    <w:link w:val="ListDash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FootnoteReference">
    <w:name w:val="footnote reference"/>
    <w:aliases w:val="Footnote symbol,Footnote,Voetnootverwijzing,Footnote number,fr,o,Footnotemark,FR,Footnotemark1,Footnotemark2,FR1,Footnotemark3,FR2,Footnotemark4,FR3,Footnotemark5,FR4,Footnotemark6,Footnotemark7,Footnotemark8,FR5,Footnotemark11,F,SUPE"/>
    <w:link w:val="CharCharChar"/>
    <w:qFormat/>
    <w:rsid w:val="008D1D09"/>
    <w:rPr>
      <w:vertAlign w:val="superscript"/>
    </w:rPr>
  </w:style>
  <w:style w:type="paragraph" w:customStyle="1" w:styleId="Point0">
    <w:name w:val="Point 0"/>
    <w:basedOn w:val="Normal"/>
    <w:rsid w:val="008D1D09"/>
    <w:pPr>
      <w:spacing w:before="120" w:after="120"/>
      <w:ind w:left="850" w:hanging="850"/>
    </w:pPr>
    <w:rPr>
      <w:lang w:eastAsia="zh-CN"/>
    </w:rPr>
  </w:style>
  <w:style w:type="paragraph" w:styleId="NormalWeb">
    <w:name w:val="Normal (Web)"/>
    <w:basedOn w:val="Normal"/>
    <w:rsid w:val="008D1D09"/>
    <w:pPr>
      <w:jc w:val="left"/>
    </w:pPr>
  </w:style>
  <w:style w:type="character" w:styleId="Emphasis">
    <w:name w:val="Emphasis"/>
    <w:rsid w:val="008D1D09"/>
    <w:rPr>
      <w:i/>
      <w:iCs/>
    </w:rPr>
  </w:style>
  <w:style w:type="table" w:styleId="TableGrid">
    <w:name w:val="Table Grid"/>
    <w:basedOn w:val="TableNormal"/>
    <w:rsid w:val="008D1D09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"/>
    <w:rsid w:val="008D1D09"/>
    <w:pPr>
      <w:spacing w:after="160" w:line="240" w:lineRule="exact"/>
      <w:jc w:val="left"/>
    </w:pPr>
    <w:rPr>
      <w:rFonts w:ascii="Tahoma" w:hAnsi="Tahoma"/>
      <w:sz w:val="20"/>
      <w:lang w:val="en-US"/>
    </w:rPr>
  </w:style>
  <w:style w:type="character" w:styleId="CommentReference">
    <w:name w:val="annotation reference"/>
    <w:semiHidden/>
    <w:rsid w:val="008D1D0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D1D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D1D0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character" w:customStyle="1" w:styleId="Indent2">
    <w:name w:val="Indent 2"/>
    <w:basedOn w:val="DefaultParagraphFont"/>
    <w:rsid w:val="008D1D09"/>
  </w:style>
  <w:style w:type="character" w:customStyle="1" w:styleId="Indent3">
    <w:name w:val="Indent 3"/>
    <w:rsid w:val="008D1D09"/>
    <w:rPr>
      <w:spacing w:val="-3"/>
    </w:rPr>
  </w:style>
  <w:style w:type="character" w:customStyle="1" w:styleId="Text1Char">
    <w:name w:val="Text 1 Char"/>
    <w:link w:val="Text1"/>
    <w:rsid w:val="008D1D09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paragraph" w:customStyle="1" w:styleId="Default">
    <w:name w:val="Default"/>
    <w:rsid w:val="008D1D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styleId="EndnoteReference">
    <w:name w:val="endnote reference"/>
    <w:rsid w:val="008D1D09"/>
    <w:rPr>
      <w:vertAlign w:val="superscript"/>
    </w:rPr>
  </w:style>
  <w:style w:type="paragraph" w:styleId="ListParagraph">
    <w:name w:val="List Paragraph"/>
    <w:basedOn w:val="Normal"/>
    <w:uiPriority w:val="34"/>
    <w:qFormat/>
    <w:rsid w:val="008D1D09"/>
    <w:pPr>
      <w:ind w:left="708"/>
    </w:pPr>
  </w:style>
  <w:style w:type="paragraph" w:styleId="NoSpacing">
    <w:name w:val="No Spacing"/>
    <w:uiPriority w:val="1"/>
    <w:qFormat/>
    <w:rsid w:val="008D1D09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Char">
    <w:name w:val="Char"/>
    <w:basedOn w:val="Normal"/>
    <w:next w:val="Normal"/>
    <w:rsid w:val="008D1D09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table" w:styleId="LightList-Accent1">
    <w:name w:val="Light List Accent 1"/>
    <w:basedOn w:val="TableNormal"/>
    <w:uiPriority w:val="61"/>
    <w:rsid w:val="008D1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D1D09"/>
    <w:rPr>
      <w:color w:val="808080"/>
    </w:rPr>
  </w:style>
  <w:style w:type="table" w:styleId="MediumGrid3-Accent1">
    <w:name w:val="Medium Grid 3 Accent 1"/>
    <w:basedOn w:val="TableNormal"/>
    <w:uiPriority w:val="69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MediumShading1-Accent1">
    <w:name w:val="Medium Shading 1 Accent 1"/>
    <w:basedOn w:val="TableNormal"/>
    <w:uiPriority w:val="63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harCharChar">
    <w:name w:val="Char Char Char"/>
    <w:basedOn w:val="Normal"/>
    <w:link w:val="FootnoteReference"/>
    <w:rsid w:val="008D1D09"/>
    <w:pPr>
      <w:spacing w:before="0" w:beforeAutospacing="0" w:after="160" w:afterAutospacing="0" w:line="240" w:lineRule="exact"/>
      <w:jc w:val="left"/>
    </w:pPr>
    <w:rPr>
      <w:rFonts w:asciiTheme="minorHAnsi" w:eastAsiaTheme="minorHAnsi" w:hAnsiTheme="minorHAnsi" w:cstheme="minorBidi"/>
      <w:sz w:val="22"/>
      <w:szCs w:val="22"/>
      <w:vertAlign w:val="superscript"/>
      <w:lang w:val="fr-BE" w:eastAsia="en-US"/>
    </w:rPr>
  </w:style>
  <w:style w:type="paragraph" w:customStyle="1" w:styleId="CM1">
    <w:name w:val="CM1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styleId="Revision">
    <w:name w:val="Revision"/>
    <w:hidden/>
    <w:uiPriority w:val="99"/>
    <w:semiHidden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esignator">
    <w:name w:val="Designator"/>
    <w:basedOn w:val="Normal"/>
    <w:rsid w:val="008D1D09"/>
    <w:pPr>
      <w:spacing w:before="0" w:beforeAutospacing="0" w:after="0" w:afterAutospacing="0"/>
      <w:jc w:val="center"/>
    </w:pPr>
    <w:rPr>
      <w:b/>
      <w:caps/>
      <w:sz w:val="32"/>
    </w:rPr>
  </w:style>
  <w:style w:type="character" w:customStyle="1" w:styleId="normaltextrun">
    <w:name w:val="normaltextrun"/>
    <w:rsid w:val="008D1D09"/>
  </w:style>
  <w:style w:type="paragraph" w:customStyle="1" w:styleId="paragraph">
    <w:name w:val="paragraph"/>
    <w:basedOn w:val="Normal"/>
    <w:rsid w:val="008D1D09"/>
    <w:pPr>
      <w:jc w:val="left"/>
    </w:pPr>
    <w:rPr>
      <w:lang w:val="fr-BE" w:eastAsia="fr-BE"/>
    </w:rPr>
  </w:style>
  <w:style w:type="character" w:customStyle="1" w:styleId="eop">
    <w:name w:val="eop"/>
    <w:rsid w:val="008D1D09"/>
  </w:style>
  <w:style w:type="character" w:customStyle="1" w:styleId="advancedproofingissue">
    <w:name w:val="advancedproofingissue"/>
    <w:rsid w:val="008D1D09"/>
  </w:style>
  <w:style w:type="paragraph" w:customStyle="1" w:styleId="1">
    <w:name w:val="1"/>
    <w:basedOn w:val="Normal"/>
    <w:qFormat/>
    <w:rsid w:val="008D1D09"/>
    <w:pPr>
      <w:spacing w:before="0" w:beforeAutospacing="0" w:after="160" w:afterAutospacing="0" w:line="240" w:lineRule="exact"/>
      <w:jc w:val="left"/>
    </w:pPr>
    <w:rPr>
      <w:sz w:val="20"/>
      <w:szCs w:val="20"/>
      <w:vertAlign w:val="superscript"/>
    </w:rPr>
  </w:style>
  <w:style w:type="paragraph" w:customStyle="1" w:styleId="Heading21">
    <w:name w:val="Heading 21"/>
    <w:basedOn w:val="Heading2"/>
    <w:rsid w:val="008D1D09"/>
    <w:pPr>
      <w:keepNext w:val="0"/>
      <w:numPr>
        <w:numId w:val="0"/>
      </w:numPr>
      <w:pBdr>
        <w:bottom w:val="single" w:sz="4" w:space="1" w:color="auto"/>
      </w:pBdr>
      <w:tabs>
        <w:tab w:val="num" w:pos="567"/>
      </w:tabs>
      <w:spacing w:before="120" w:after="120" w:afterAutospacing="0"/>
    </w:pPr>
    <w:rPr>
      <w:rFonts w:ascii="Calibri" w:hAnsi="Calibri"/>
      <w:sz w:val="28"/>
      <w:szCs w:val="22"/>
      <w:u w:val="none"/>
      <w:lang w:val="fr-FR"/>
    </w:rPr>
  </w:style>
  <w:style w:type="paragraph" w:customStyle="1" w:styleId="TableParagraph">
    <w:name w:val="Table Paragraph"/>
    <w:basedOn w:val="Normal"/>
    <w:uiPriority w:val="1"/>
    <w:qFormat/>
    <w:rsid w:val="008D1D09"/>
    <w:pPr>
      <w:widowControl w:val="0"/>
      <w:autoSpaceDE w:val="0"/>
      <w:autoSpaceDN w:val="0"/>
      <w:spacing w:before="0" w:beforeAutospacing="0" w:after="0" w:afterAutospacing="0"/>
      <w:ind w:left="731"/>
      <w:jc w:val="center"/>
    </w:pPr>
    <w:rPr>
      <w:rFonts w:ascii="Calibri" w:eastAsia="Calibri" w:hAnsi="Calibri" w:cs="Calibri"/>
      <w:sz w:val="22"/>
      <w:szCs w:val="22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EC42EB606577409E4774580FCB5B03" ma:contentTypeVersion="11" ma:contentTypeDescription="Crée un document." ma:contentTypeScope="" ma:versionID="4442934d597e3c831611770664dd9a88">
  <xsd:schema xmlns:xsd="http://www.w3.org/2001/XMLSchema" xmlns:xs="http://www.w3.org/2001/XMLSchema" xmlns:p="http://schemas.microsoft.com/office/2006/metadata/properties" xmlns:ns2="44b1c730-c494-4406-b25e-c1d8ecd260cb" xmlns:ns3="1604eec1-8da3-4329-b9e0-925a3525b2a4" targetNamespace="http://schemas.microsoft.com/office/2006/metadata/properties" ma:root="true" ma:fieldsID="1907d24ecc7e5c44415955c72ed384a9" ns2:_="" ns3:_="">
    <xsd:import namespace="44b1c730-c494-4406-b25e-c1d8ecd260cb"/>
    <xsd:import namespace="1604eec1-8da3-4329-b9e0-925a3525b2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1c730-c494-4406-b25e-c1d8ecd260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db630b34-ef66-4a23-b54c-047f976c1c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04eec1-8da3-4329-b9e0-925a3525b2a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112282f-3958-4d92-85de-9a6024be473a}" ma:internalName="TaxCatchAll" ma:showField="CatchAllData" ma:web="1604eec1-8da3-4329-b9e0-925a3525b2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b1c730-c494-4406-b25e-c1d8ecd260cb">
      <Terms xmlns="http://schemas.microsoft.com/office/infopath/2007/PartnerControls"/>
    </lcf76f155ced4ddcb4097134ff3c332f>
    <TaxCatchAll xmlns="1604eec1-8da3-4329-b9e0-925a3525b2a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E2CC3A-7363-4FEF-AF41-B624B6A5B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b1c730-c494-4406-b25e-c1d8ecd260cb"/>
    <ds:schemaRef ds:uri="1604eec1-8da3-4329-b9e0-925a3525b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EE7ACF-01D6-412C-9771-C7F3D8470D26}">
  <ds:schemaRefs>
    <ds:schemaRef ds:uri="http://schemas.microsoft.com/office/2006/metadata/properties"/>
    <ds:schemaRef ds:uri="http://schemas.microsoft.com/office/infopath/2007/PartnerControls"/>
    <ds:schemaRef ds:uri="44b1c730-c494-4406-b25e-c1d8ecd260cb"/>
    <ds:schemaRef ds:uri="1604eec1-8da3-4329-b9e0-925a3525b2a4"/>
  </ds:schemaRefs>
</ds:datastoreItem>
</file>

<file path=customXml/itemProps3.xml><?xml version="1.0" encoding="utf-8"?>
<ds:datastoreItem xmlns:ds="http://schemas.openxmlformats.org/officeDocument/2006/customXml" ds:itemID="{AC1617F9-5865-49AC-BFAE-251494F164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359</Words>
  <Characters>1979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17</vt:i4>
      </vt:variant>
    </vt:vector>
  </HeadingPairs>
  <TitlesOfParts>
    <vt:vector size="18" baseType="lpstr">
      <vt:lpstr/>
      <vt:lpstr>    Annexe 1. Liste des documents à joindre à l’offre ou sur demande du pouvoir adju</vt:lpstr>
      <vt:lpstr/>
      <vt:lpstr/>
      <vt:lpstr/>
      <vt:lpstr/>
      <vt:lpstr/>
      <vt:lpstr/>
      <vt:lpstr/>
      <vt:lpstr/>
      <vt:lpstr/>
      <vt:lpstr>    Annexe 1.1 Identification du soumissionnaire</vt:lpstr>
      <vt:lpstr>    Annexe 1.2 Offres conjointes</vt:lpstr>
      <vt:lpstr>    Annexe 1.3 Sous-traitance</vt:lpstr>
      <vt:lpstr>    Annexe 1.4 Entité sur la capacité de laquelle un soumissionnaire s’appuie</vt:lpstr>
      <vt:lpstr>    Annexe 2. Déclaration sur l’honneur concernant les critères d’exclusion et de sé</vt:lpstr>
      <vt:lpstr>    Annexe 3. Qualité de l’offre </vt:lpstr>
      <vt:lpstr>    Annexe 4. Bordereau financier</vt:lpstr>
    </vt:vector>
  </TitlesOfParts>
  <Company>OSG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CARRÉ Aurélie (OSG)</dc:creator>
  <cp:keywords/>
  <dc:description/>
  <cp:lastModifiedBy>BAETÉ Laura (WOL)</cp:lastModifiedBy>
  <cp:revision>26</cp:revision>
  <dcterms:created xsi:type="dcterms:W3CDTF">2024-05-29T12:15:00Z</dcterms:created>
  <dcterms:modified xsi:type="dcterms:W3CDTF">2026-01-22T11:06:00Z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0x010100FEEC42EB606577409E4774580FCB5B03</vt:lpwstr>
  </property>
</Properties>
</file>